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4B" w:rsidRPr="00E64AB9" w:rsidRDefault="00DD6FC6">
      <w:pPr>
        <w:rPr>
          <w:b/>
          <w:sz w:val="32"/>
          <w:u w:val="single"/>
        </w:rPr>
      </w:pPr>
      <w:r w:rsidRPr="00E64AB9">
        <w:rPr>
          <w:b/>
          <w:sz w:val="32"/>
          <w:u w:val="single"/>
        </w:rPr>
        <w:t>Helpful information for Year 2</w:t>
      </w:r>
    </w:p>
    <w:p w:rsidR="00DD6FC6" w:rsidRPr="00E64AB9" w:rsidRDefault="00DD6FC6">
      <w:pPr>
        <w:rPr>
          <w:b/>
          <w:sz w:val="28"/>
        </w:rPr>
      </w:pPr>
      <w:r w:rsidRPr="00E64AB9">
        <w:rPr>
          <w:b/>
          <w:sz w:val="28"/>
        </w:rPr>
        <w:t>Reading</w:t>
      </w:r>
    </w:p>
    <w:p w:rsidR="00DD6FC6" w:rsidRPr="00E64AB9" w:rsidRDefault="00DD6FC6">
      <w:pPr>
        <w:rPr>
          <w:sz w:val="18"/>
        </w:rPr>
      </w:pPr>
      <w:r w:rsidRPr="00E64AB9">
        <w:rPr>
          <w:sz w:val="18"/>
        </w:rPr>
        <w:t xml:space="preserve">Your child has been assessed after the </w:t>
      </w:r>
      <w:r w:rsidR="00A024BE">
        <w:rPr>
          <w:sz w:val="18"/>
        </w:rPr>
        <w:t>s</w:t>
      </w:r>
      <w:r w:rsidR="005F6D0C" w:rsidRPr="00E64AB9">
        <w:rPr>
          <w:sz w:val="18"/>
        </w:rPr>
        <w:t>ummer</w:t>
      </w:r>
      <w:r w:rsidRPr="00E64AB9">
        <w:rPr>
          <w:sz w:val="18"/>
        </w:rPr>
        <w:t xml:space="preserve"> break and has been put on a coloured reading book. This book is taken home to be read with an adult.</w:t>
      </w:r>
    </w:p>
    <w:p w:rsidR="00A024BE" w:rsidRDefault="00DD6FC6">
      <w:pPr>
        <w:rPr>
          <w:sz w:val="18"/>
        </w:rPr>
      </w:pPr>
      <w:r w:rsidRPr="00E64AB9">
        <w:rPr>
          <w:sz w:val="18"/>
        </w:rPr>
        <w:t xml:space="preserve">The Home School </w:t>
      </w:r>
      <w:r w:rsidR="005F6D0C" w:rsidRPr="00E64AB9">
        <w:rPr>
          <w:sz w:val="18"/>
        </w:rPr>
        <w:t>A</w:t>
      </w:r>
      <w:r w:rsidRPr="00E64AB9">
        <w:rPr>
          <w:sz w:val="18"/>
        </w:rPr>
        <w:t>greement states that each child should read to an adult at home at least four times a week. Children who read four times will receive 1 team point and those who read every day will receive two team points each week.</w:t>
      </w:r>
      <w:r w:rsidR="00A024BE">
        <w:rPr>
          <w:sz w:val="18"/>
        </w:rPr>
        <w:t xml:space="preserve"> </w:t>
      </w:r>
      <w:r w:rsidRPr="00E64AB9">
        <w:rPr>
          <w:sz w:val="18"/>
        </w:rPr>
        <w:t>Reading records are checked on a Thursday</w:t>
      </w:r>
      <w:r w:rsidR="00A024BE">
        <w:rPr>
          <w:sz w:val="18"/>
        </w:rPr>
        <w:t xml:space="preserve">. </w:t>
      </w:r>
    </w:p>
    <w:p w:rsidR="00DD6FC6" w:rsidRPr="00E64AB9" w:rsidRDefault="00A024BE">
      <w:pPr>
        <w:rPr>
          <w:sz w:val="18"/>
        </w:rPr>
      </w:pPr>
      <w:r>
        <w:rPr>
          <w:sz w:val="18"/>
        </w:rPr>
        <w:t>W</w:t>
      </w:r>
      <w:r w:rsidR="00DD6FC6" w:rsidRPr="00E64AB9">
        <w:rPr>
          <w:sz w:val="18"/>
        </w:rPr>
        <w:t>e aim to change books on a Monday, Wednesday and Friday. Please feel free to read a book from home if your child finishes his or her school book before book change.</w:t>
      </w:r>
      <w:r w:rsidR="00632253">
        <w:rPr>
          <w:sz w:val="18"/>
        </w:rPr>
        <w:t xml:space="preserve"> We can only change books if they are put in a book bag in classroom’s book bag box.</w:t>
      </w:r>
    </w:p>
    <w:p w:rsidR="00DD6FC6" w:rsidRPr="00E64AB9" w:rsidRDefault="00DD6FC6">
      <w:pPr>
        <w:rPr>
          <w:sz w:val="18"/>
        </w:rPr>
      </w:pPr>
      <w:r w:rsidRPr="00E64AB9">
        <w:rPr>
          <w:b/>
          <w:sz w:val="18"/>
        </w:rPr>
        <w:t>Book Talk</w:t>
      </w:r>
      <w:r w:rsidRPr="00E64AB9">
        <w:rPr>
          <w:sz w:val="18"/>
        </w:rPr>
        <w:br/>
        <w:t>It is important that children understand what it is they’re re</w:t>
      </w:r>
      <w:r w:rsidR="00632253">
        <w:rPr>
          <w:sz w:val="18"/>
        </w:rPr>
        <w:t>ading, therefore it is useful</w:t>
      </w:r>
      <w:r w:rsidRPr="00E64AB9">
        <w:rPr>
          <w:sz w:val="18"/>
        </w:rPr>
        <w:t xml:space="preserve"> that you discuss the book with your child. Please see additional sheet for ideas of questions and discussion points you could use with your child.</w:t>
      </w:r>
    </w:p>
    <w:p w:rsidR="005F6D0C" w:rsidRPr="00E64AB9" w:rsidRDefault="005F6D0C">
      <w:pPr>
        <w:rPr>
          <w:b/>
          <w:sz w:val="28"/>
        </w:rPr>
      </w:pPr>
      <w:r w:rsidRPr="00E64AB9">
        <w:rPr>
          <w:b/>
          <w:sz w:val="28"/>
        </w:rPr>
        <w:t>Guided Reading</w:t>
      </w:r>
    </w:p>
    <w:p w:rsidR="00632253" w:rsidRPr="00E64AB9" w:rsidRDefault="005F6D0C" w:rsidP="00632253">
      <w:pPr>
        <w:rPr>
          <w:sz w:val="18"/>
        </w:rPr>
      </w:pPr>
      <w:r w:rsidRPr="00E64AB9">
        <w:rPr>
          <w:sz w:val="18"/>
        </w:rPr>
        <w:t xml:space="preserve">Guided </w:t>
      </w:r>
      <w:r w:rsidR="00A024BE">
        <w:rPr>
          <w:sz w:val="18"/>
        </w:rPr>
        <w:t>R</w:t>
      </w:r>
      <w:r w:rsidRPr="00E64AB9">
        <w:rPr>
          <w:sz w:val="18"/>
        </w:rPr>
        <w:t>eading (group reading) takes place e</w:t>
      </w:r>
      <w:r w:rsidR="00632253">
        <w:rPr>
          <w:sz w:val="18"/>
        </w:rPr>
        <w:t xml:space="preserve">very morning from 9:00 to </w:t>
      </w:r>
      <w:proofErr w:type="gramStart"/>
      <w:r w:rsidR="00632253">
        <w:rPr>
          <w:sz w:val="18"/>
        </w:rPr>
        <w:t xml:space="preserve">9:30 </w:t>
      </w:r>
      <w:r w:rsidRPr="00E64AB9">
        <w:rPr>
          <w:sz w:val="18"/>
        </w:rPr>
        <w:t xml:space="preserve"> and</w:t>
      </w:r>
      <w:proofErr w:type="gramEnd"/>
      <w:r w:rsidRPr="00E64AB9">
        <w:rPr>
          <w:sz w:val="18"/>
        </w:rPr>
        <w:t xml:space="preserve"> we would very much appreciate any parent who would like to come in and read with a group of children. </w:t>
      </w:r>
      <w:r w:rsidR="00632253">
        <w:rPr>
          <w:sz w:val="18"/>
        </w:rPr>
        <w:br/>
        <w:t>We also warmly welcome any parents or grandparents who would like to come and help in the afternoons.</w:t>
      </w:r>
      <w:r w:rsidR="00632253">
        <w:rPr>
          <w:sz w:val="18"/>
        </w:rPr>
        <w:br/>
      </w:r>
      <w:r w:rsidR="00632253" w:rsidRPr="00E64AB9">
        <w:rPr>
          <w:sz w:val="18"/>
        </w:rPr>
        <w:t xml:space="preserve">Please fill in a parent helper form and return it to Mrs </w:t>
      </w:r>
      <w:proofErr w:type="spellStart"/>
      <w:r w:rsidR="00632253" w:rsidRPr="00E64AB9">
        <w:rPr>
          <w:sz w:val="18"/>
        </w:rPr>
        <w:t>Mattthews</w:t>
      </w:r>
      <w:proofErr w:type="spellEnd"/>
      <w:r w:rsidR="00632253" w:rsidRPr="00E64AB9">
        <w:rPr>
          <w:sz w:val="18"/>
        </w:rPr>
        <w:t xml:space="preserve"> in the office before coming in to help.</w:t>
      </w:r>
    </w:p>
    <w:p w:rsidR="00DD6FC6" w:rsidRPr="00E64AB9" w:rsidRDefault="00DD6FC6">
      <w:pPr>
        <w:rPr>
          <w:sz w:val="20"/>
        </w:rPr>
      </w:pPr>
      <w:r w:rsidRPr="00E64AB9">
        <w:rPr>
          <w:b/>
          <w:sz w:val="28"/>
        </w:rPr>
        <w:t>Spelling, punctuation and grammar (SPAG</w:t>
      </w:r>
      <w:proofErr w:type="gramStart"/>
      <w:r w:rsidRPr="00E64AB9">
        <w:rPr>
          <w:b/>
          <w:sz w:val="28"/>
        </w:rPr>
        <w:t>)</w:t>
      </w:r>
      <w:proofErr w:type="gramEnd"/>
      <w:r w:rsidRPr="00E64AB9">
        <w:rPr>
          <w:b/>
          <w:sz w:val="28"/>
        </w:rPr>
        <w:br/>
      </w:r>
      <w:r w:rsidRPr="00E64AB9">
        <w:rPr>
          <w:sz w:val="20"/>
        </w:rPr>
        <w:t xml:space="preserve">We will </w:t>
      </w:r>
      <w:r w:rsidR="003B4684" w:rsidRPr="00E64AB9">
        <w:rPr>
          <w:sz w:val="20"/>
        </w:rPr>
        <w:t>have a SPAG</w:t>
      </w:r>
      <w:r w:rsidRPr="00E64AB9">
        <w:rPr>
          <w:sz w:val="20"/>
        </w:rPr>
        <w:t xml:space="preserve"> session every other week that will concentrate on sentences structure, punctuation and spellings. </w:t>
      </w:r>
    </w:p>
    <w:p w:rsidR="008A0558" w:rsidRPr="00E64AB9" w:rsidRDefault="00DD6FC6" w:rsidP="00632253">
      <w:pPr>
        <w:rPr>
          <w:sz w:val="20"/>
        </w:rPr>
      </w:pPr>
      <w:r w:rsidRPr="00E64AB9">
        <w:rPr>
          <w:sz w:val="20"/>
        </w:rPr>
        <w:t>Spellings will be sent home every week and will follow the Year 2 spelling syllabus.</w:t>
      </w:r>
      <w:r w:rsidR="00632253">
        <w:rPr>
          <w:sz w:val="20"/>
        </w:rPr>
        <w:t xml:space="preserve"> Term 1 will concentrate on the first 200 high frequency words. </w:t>
      </w:r>
      <w:r w:rsidRPr="00E64AB9">
        <w:rPr>
          <w:sz w:val="20"/>
        </w:rPr>
        <w:t xml:space="preserve"> Spelling books will be checked on Thursday and children will be rewarded appropriately.</w:t>
      </w:r>
      <w:r w:rsidR="008A0558" w:rsidRPr="00E64AB9">
        <w:rPr>
          <w:sz w:val="20"/>
        </w:rPr>
        <w:t xml:space="preserve"> </w:t>
      </w:r>
    </w:p>
    <w:p w:rsidR="00A024BE" w:rsidRDefault="008A0558">
      <w:pPr>
        <w:rPr>
          <w:b/>
          <w:sz w:val="28"/>
        </w:rPr>
      </w:pPr>
      <w:r w:rsidRPr="00E64AB9">
        <w:rPr>
          <w:b/>
          <w:sz w:val="28"/>
          <w:szCs w:val="36"/>
        </w:rPr>
        <w:t>Phonics</w:t>
      </w:r>
    </w:p>
    <w:p w:rsidR="00DD6FC6" w:rsidRPr="00E64AB9" w:rsidRDefault="008A0558">
      <w:pPr>
        <w:rPr>
          <w:sz w:val="20"/>
        </w:rPr>
      </w:pPr>
      <w:r w:rsidRPr="00E64AB9">
        <w:rPr>
          <w:sz w:val="20"/>
        </w:rPr>
        <w:t xml:space="preserve">We have split the year group four ways for phonics teaching. The groups are ability set and the children will be taught according to their needs. We are following the Phonics International Scheme that is also taught in KS2. </w:t>
      </w:r>
    </w:p>
    <w:p w:rsidR="00E64AB9" w:rsidRPr="00E64AB9" w:rsidRDefault="00E64AB9">
      <w:pPr>
        <w:rPr>
          <w:sz w:val="20"/>
        </w:rPr>
      </w:pPr>
      <w:r>
        <w:rPr>
          <w:b/>
          <w:sz w:val="28"/>
          <w:szCs w:val="36"/>
        </w:rPr>
        <w:t>Maths</w:t>
      </w:r>
      <w:r>
        <w:rPr>
          <w:sz w:val="28"/>
          <w:szCs w:val="36"/>
        </w:rPr>
        <w:br/>
      </w:r>
      <w:proofErr w:type="gramStart"/>
      <w:r>
        <w:rPr>
          <w:sz w:val="20"/>
        </w:rPr>
        <w:t>To</w:t>
      </w:r>
      <w:proofErr w:type="gramEnd"/>
      <w:r>
        <w:rPr>
          <w:sz w:val="20"/>
        </w:rPr>
        <w:t xml:space="preserve"> address the needs of the children in Year 2, we have split the year group into maths clas</w:t>
      </w:r>
      <w:r w:rsidR="00A024BE">
        <w:rPr>
          <w:sz w:val="20"/>
        </w:rPr>
        <w:t xml:space="preserve">ses according to their ability. </w:t>
      </w:r>
      <w:r>
        <w:rPr>
          <w:sz w:val="20"/>
        </w:rPr>
        <w:t>These classes aren’t static and we will move children around if we feel they would benefit from being in a different group.</w:t>
      </w:r>
      <w:r>
        <w:rPr>
          <w:sz w:val="20"/>
        </w:rPr>
        <w:br/>
      </w:r>
    </w:p>
    <w:p w:rsidR="008A0558" w:rsidRPr="00E64AB9" w:rsidRDefault="008A0558">
      <w:pPr>
        <w:rPr>
          <w:sz w:val="20"/>
          <w:szCs w:val="24"/>
        </w:rPr>
      </w:pPr>
      <w:r w:rsidRPr="00E64AB9">
        <w:rPr>
          <w:b/>
          <w:sz w:val="28"/>
          <w:szCs w:val="36"/>
        </w:rPr>
        <w:t xml:space="preserve">Forest </w:t>
      </w:r>
      <w:r w:rsidR="00A024BE">
        <w:rPr>
          <w:b/>
          <w:sz w:val="28"/>
          <w:szCs w:val="36"/>
        </w:rPr>
        <w:t>School</w:t>
      </w:r>
      <w:r w:rsidRPr="00E64AB9">
        <w:rPr>
          <w:sz w:val="28"/>
          <w:szCs w:val="36"/>
        </w:rPr>
        <w:br/>
      </w:r>
      <w:r w:rsidR="00A024BE">
        <w:rPr>
          <w:sz w:val="20"/>
          <w:szCs w:val="24"/>
        </w:rPr>
        <w:t>Forest School</w:t>
      </w:r>
      <w:r w:rsidRPr="00E64AB9">
        <w:rPr>
          <w:sz w:val="20"/>
          <w:szCs w:val="24"/>
        </w:rPr>
        <w:t xml:space="preserve"> takes place every week on a Thursday. The classes will alternate each term</w:t>
      </w:r>
      <w:r w:rsidR="00B75BCB" w:rsidRPr="00E64AB9">
        <w:rPr>
          <w:sz w:val="20"/>
          <w:szCs w:val="24"/>
        </w:rPr>
        <w:t>. Each</w:t>
      </w:r>
      <w:r w:rsidRPr="00E64AB9">
        <w:rPr>
          <w:sz w:val="20"/>
          <w:szCs w:val="24"/>
        </w:rPr>
        <w:t xml:space="preserve"> class will be </w:t>
      </w:r>
      <w:r w:rsidR="00B75BCB" w:rsidRPr="00E64AB9">
        <w:rPr>
          <w:sz w:val="20"/>
          <w:szCs w:val="24"/>
        </w:rPr>
        <w:t>split</w:t>
      </w:r>
      <w:r w:rsidRPr="00E64AB9">
        <w:rPr>
          <w:sz w:val="20"/>
          <w:szCs w:val="24"/>
        </w:rPr>
        <w:t xml:space="preserve"> into two and these groups will alternate ea</w:t>
      </w:r>
      <w:r w:rsidR="00A024BE">
        <w:rPr>
          <w:sz w:val="20"/>
          <w:szCs w:val="24"/>
        </w:rPr>
        <w:t>ch week. PLEASE KEEP FOREST SCHOOL</w:t>
      </w:r>
      <w:r w:rsidRPr="00E64AB9">
        <w:rPr>
          <w:sz w:val="20"/>
          <w:szCs w:val="24"/>
        </w:rPr>
        <w:t xml:space="preserve"> CLOTHING IN </w:t>
      </w:r>
      <w:r w:rsidR="00A024BE">
        <w:rPr>
          <w:sz w:val="20"/>
          <w:szCs w:val="24"/>
        </w:rPr>
        <w:t xml:space="preserve">SCHOOL </w:t>
      </w:r>
      <w:r w:rsidRPr="00E64AB9">
        <w:rPr>
          <w:sz w:val="20"/>
          <w:szCs w:val="24"/>
        </w:rPr>
        <w:t>THROUGHOUT THE TERM</w:t>
      </w:r>
      <w:r w:rsidR="00B75BCB" w:rsidRPr="00E64AB9">
        <w:rPr>
          <w:sz w:val="20"/>
          <w:szCs w:val="24"/>
        </w:rPr>
        <w:t xml:space="preserve"> THAT</w:t>
      </w:r>
      <w:r w:rsidRPr="00E64AB9">
        <w:rPr>
          <w:sz w:val="20"/>
          <w:szCs w:val="24"/>
        </w:rPr>
        <w:t xml:space="preserve"> YOUR CHILD IS PARTICIPATING IN FROEST CAMP.</w:t>
      </w:r>
      <w:r w:rsidR="00A024BE">
        <w:rPr>
          <w:sz w:val="20"/>
          <w:szCs w:val="24"/>
        </w:rPr>
        <w:br/>
        <w:t>Forest School</w:t>
      </w:r>
      <w:r w:rsidR="00B75BCB" w:rsidRPr="00E64AB9">
        <w:rPr>
          <w:sz w:val="20"/>
          <w:szCs w:val="24"/>
        </w:rPr>
        <w:t xml:space="preserve"> clothing (all year): long trousers (not jeans), long sleeved top, wellies and seasonal accessories. </w:t>
      </w:r>
    </w:p>
    <w:p w:rsidR="00B75BCB" w:rsidRPr="00E64AB9" w:rsidRDefault="00B75BCB">
      <w:pPr>
        <w:rPr>
          <w:b/>
          <w:sz w:val="20"/>
          <w:szCs w:val="24"/>
        </w:rPr>
      </w:pPr>
      <w:r w:rsidRPr="00E64AB9">
        <w:rPr>
          <w:b/>
          <w:sz w:val="20"/>
          <w:szCs w:val="24"/>
        </w:rPr>
        <w:t>Forest camp timetable</w:t>
      </w:r>
    </w:p>
    <w:tbl>
      <w:tblPr>
        <w:tblStyle w:val="TableGrid"/>
        <w:tblW w:w="0" w:type="auto"/>
        <w:tblLook w:val="04A0" w:firstRow="1" w:lastRow="0" w:firstColumn="1" w:lastColumn="0" w:noHBand="0" w:noVBand="1"/>
      </w:tblPr>
      <w:tblGrid>
        <w:gridCol w:w="2042"/>
        <w:gridCol w:w="3603"/>
      </w:tblGrid>
      <w:tr w:rsidR="008A0558" w:rsidRPr="00E64AB9" w:rsidTr="008A0558">
        <w:trPr>
          <w:trHeight w:val="229"/>
        </w:trPr>
        <w:tc>
          <w:tcPr>
            <w:tcW w:w="2042" w:type="dxa"/>
          </w:tcPr>
          <w:p w:rsidR="008A0558" w:rsidRPr="00E64AB9" w:rsidRDefault="008A0558">
            <w:pPr>
              <w:rPr>
                <w:sz w:val="20"/>
                <w:szCs w:val="24"/>
              </w:rPr>
            </w:pPr>
            <w:r w:rsidRPr="00E64AB9">
              <w:rPr>
                <w:sz w:val="20"/>
                <w:szCs w:val="24"/>
              </w:rPr>
              <w:t>Term 1</w:t>
            </w:r>
          </w:p>
        </w:tc>
        <w:tc>
          <w:tcPr>
            <w:tcW w:w="3603" w:type="dxa"/>
          </w:tcPr>
          <w:p w:rsidR="008A0558" w:rsidRPr="00E64AB9" w:rsidRDefault="008A0558">
            <w:pPr>
              <w:rPr>
                <w:sz w:val="20"/>
                <w:szCs w:val="24"/>
              </w:rPr>
            </w:pPr>
            <w:r w:rsidRPr="00E64AB9">
              <w:rPr>
                <w:sz w:val="20"/>
                <w:szCs w:val="24"/>
              </w:rPr>
              <w:t>Mrs Kayani</w:t>
            </w:r>
          </w:p>
        </w:tc>
      </w:tr>
      <w:tr w:rsidR="008A0558" w:rsidRPr="00E64AB9" w:rsidTr="008A0558">
        <w:trPr>
          <w:trHeight w:val="229"/>
        </w:trPr>
        <w:tc>
          <w:tcPr>
            <w:tcW w:w="2042" w:type="dxa"/>
          </w:tcPr>
          <w:p w:rsidR="008A0558" w:rsidRPr="00E64AB9" w:rsidRDefault="008A0558">
            <w:pPr>
              <w:rPr>
                <w:sz w:val="20"/>
                <w:szCs w:val="24"/>
              </w:rPr>
            </w:pPr>
            <w:r w:rsidRPr="00E64AB9">
              <w:rPr>
                <w:sz w:val="20"/>
                <w:szCs w:val="24"/>
              </w:rPr>
              <w:t>Term 2</w:t>
            </w:r>
          </w:p>
        </w:tc>
        <w:tc>
          <w:tcPr>
            <w:tcW w:w="3603" w:type="dxa"/>
          </w:tcPr>
          <w:p w:rsidR="008A0558" w:rsidRPr="00E64AB9" w:rsidRDefault="008A0558">
            <w:pPr>
              <w:rPr>
                <w:sz w:val="20"/>
                <w:szCs w:val="24"/>
              </w:rPr>
            </w:pPr>
            <w:r w:rsidRPr="00E64AB9">
              <w:rPr>
                <w:sz w:val="20"/>
                <w:szCs w:val="24"/>
              </w:rPr>
              <w:t xml:space="preserve">Miss </w:t>
            </w:r>
            <w:proofErr w:type="spellStart"/>
            <w:r w:rsidRPr="00E64AB9">
              <w:rPr>
                <w:sz w:val="20"/>
                <w:szCs w:val="24"/>
              </w:rPr>
              <w:t>Tugwell</w:t>
            </w:r>
            <w:proofErr w:type="spellEnd"/>
          </w:p>
        </w:tc>
      </w:tr>
      <w:tr w:rsidR="008A0558" w:rsidRPr="00E64AB9" w:rsidTr="008A0558">
        <w:trPr>
          <w:trHeight w:val="229"/>
        </w:trPr>
        <w:tc>
          <w:tcPr>
            <w:tcW w:w="2042" w:type="dxa"/>
          </w:tcPr>
          <w:p w:rsidR="008A0558" w:rsidRPr="00E64AB9" w:rsidRDefault="008A0558">
            <w:pPr>
              <w:rPr>
                <w:sz w:val="20"/>
                <w:szCs w:val="24"/>
              </w:rPr>
            </w:pPr>
            <w:r w:rsidRPr="00E64AB9">
              <w:rPr>
                <w:sz w:val="20"/>
                <w:szCs w:val="24"/>
              </w:rPr>
              <w:t>Term 3</w:t>
            </w:r>
          </w:p>
        </w:tc>
        <w:tc>
          <w:tcPr>
            <w:tcW w:w="3603" w:type="dxa"/>
          </w:tcPr>
          <w:p w:rsidR="008A0558" w:rsidRPr="00E64AB9" w:rsidRDefault="008A0558">
            <w:pPr>
              <w:rPr>
                <w:sz w:val="20"/>
                <w:szCs w:val="24"/>
              </w:rPr>
            </w:pPr>
            <w:r w:rsidRPr="00E64AB9">
              <w:rPr>
                <w:sz w:val="20"/>
                <w:szCs w:val="24"/>
              </w:rPr>
              <w:t>Mrs Kayani</w:t>
            </w:r>
          </w:p>
        </w:tc>
      </w:tr>
      <w:tr w:rsidR="008A0558" w:rsidRPr="00E64AB9" w:rsidTr="008A0558">
        <w:trPr>
          <w:trHeight w:val="243"/>
        </w:trPr>
        <w:tc>
          <w:tcPr>
            <w:tcW w:w="2042" w:type="dxa"/>
          </w:tcPr>
          <w:p w:rsidR="008A0558" w:rsidRPr="00E64AB9" w:rsidRDefault="008A0558">
            <w:pPr>
              <w:rPr>
                <w:sz w:val="20"/>
                <w:szCs w:val="24"/>
              </w:rPr>
            </w:pPr>
            <w:r w:rsidRPr="00E64AB9">
              <w:rPr>
                <w:sz w:val="20"/>
                <w:szCs w:val="24"/>
              </w:rPr>
              <w:t>Term 4</w:t>
            </w:r>
          </w:p>
        </w:tc>
        <w:tc>
          <w:tcPr>
            <w:tcW w:w="3603" w:type="dxa"/>
          </w:tcPr>
          <w:p w:rsidR="008A0558" w:rsidRPr="00E64AB9" w:rsidRDefault="008A0558">
            <w:pPr>
              <w:rPr>
                <w:sz w:val="20"/>
                <w:szCs w:val="24"/>
              </w:rPr>
            </w:pPr>
            <w:r w:rsidRPr="00E64AB9">
              <w:rPr>
                <w:sz w:val="20"/>
                <w:szCs w:val="24"/>
              </w:rPr>
              <w:t xml:space="preserve">Miss </w:t>
            </w:r>
            <w:proofErr w:type="spellStart"/>
            <w:r w:rsidRPr="00E64AB9">
              <w:rPr>
                <w:sz w:val="20"/>
                <w:szCs w:val="24"/>
              </w:rPr>
              <w:t>Tugwell</w:t>
            </w:r>
            <w:proofErr w:type="spellEnd"/>
          </w:p>
        </w:tc>
      </w:tr>
      <w:tr w:rsidR="008A0558" w:rsidRPr="00E64AB9" w:rsidTr="008A0558">
        <w:trPr>
          <w:trHeight w:val="229"/>
        </w:trPr>
        <w:tc>
          <w:tcPr>
            <w:tcW w:w="2042" w:type="dxa"/>
          </w:tcPr>
          <w:p w:rsidR="008A0558" w:rsidRPr="00E64AB9" w:rsidRDefault="008A0558">
            <w:pPr>
              <w:rPr>
                <w:sz w:val="20"/>
                <w:szCs w:val="24"/>
              </w:rPr>
            </w:pPr>
            <w:r w:rsidRPr="00E64AB9">
              <w:rPr>
                <w:sz w:val="20"/>
                <w:szCs w:val="24"/>
              </w:rPr>
              <w:t>Term 5</w:t>
            </w:r>
          </w:p>
        </w:tc>
        <w:tc>
          <w:tcPr>
            <w:tcW w:w="3603" w:type="dxa"/>
          </w:tcPr>
          <w:p w:rsidR="008A0558" w:rsidRPr="00E64AB9" w:rsidRDefault="008A0558">
            <w:pPr>
              <w:rPr>
                <w:sz w:val="20"/>
                <w:szCs w:val="24"/>
              </w:rPr>
            </w:pPr>
            <w:r w:rsidRPr="00E64AB9">
              <w:rPr>
                <w:sz w:val="20"/>
                <w:szCs w:val="24"/>
              </w:rPr>
              <w:t>Mrs Kayani</w:t>
            </w:r>
          </w:p>
        </w:tc>
      </w:tr>
      <w:tr w:rsidR="008A0558" w:rsidRPr="00E64AB9" w:rsidTr="008A0558">
        <w:trPr>
          <w:trHeight w:val="229"/>
        </w:trPr>
        <w:tc>
          <w:tcPr>
            <w:tcW w:w="2042" w:type="dxa"/>
          </w:tcPr>
          <w:p w:rsidR="008A0558" w:rsidRPr="00E64AB9" w:rsidRDefault="008A0558">
            <w:pPr>
              <w:rPr>
                <w:sz w:val="20"/>
                <w:szCs w:val="24"/>
              </w:rPr>
            </w:pPr>
            <w:r w:rsidRPr="00E64AB9">
              <w:rPr>
                <w:sz w:val="20"/>
                <w:szCs w:val="24"/>
              </w:rPr>
              <w:t>Term 6</w:t>
            </w:r>
          </w:p>
        </w:tc>
        <w:tc>
          <w:tcPr>
            <w:tcW w:w="3603" w:type="dxa"/>
          </w:tcPr>
          <w:p w:rsidR="008A0558" w:rsidRPr="00E64AB9" w:rsidRDefault="008A0558">
            <w:pPr>
              <w:rPr>
                <w:sz w:val="20"/>
                <w:szCs w:val="24"/>
              </w:rPr>
            </w:pPr>
            <w:r w:rsidRPr="00E64AB9">
              <w:rPr>
                <w:sz w:val="20"/>
                <w:szCs w:val="24"/>
              </w:rPr>
              <w:t xml:space="preserve">Miss </w:t>
            </w:r>
            <w:proofErr w:type="spellStart"/>
            <w:r w:rsidRPr="00E64AB9">
              <w:rPr>
                <w:sz w:val="20"/>
                <w:szCs w:val="24"/>
              </w:rPr>
              <w:t>Tugwell</w:t>
            </w:r>
            <w:proofErr w:type="spellEnd"/>
          </w:p>
        </w:tc>
      </w:tr>
    </w:tbl>
    <w:p w:rsidR="008A0558" w:rsidRDefault="00B75BCB">
      <w:pPr>
        <w:rPr>
          <w:sz w:val="20"/>
          <w:szCs w:val="24"/>
        </w:rPr>
      </w:pPr>
      <w:r w:rsidRPr="00E64AB9">
        <w:rPr>
          <w:b/>
          <w:sz w:val="28"/>
          <w:szCs w:val="24"/>
        </w:rPr>
        <w:lastRenderedPageBreak/>
        <w:br/>
      </w:r>
      <w:r w:rsidR="008A0558" w:rsidRPr="00E64AB9">
        <w:rPr>
          <w:b/>
          <w:sz w:val="28"/>
          <w:szCs w:val="24"/>
        </w:rPr>
        <w:t>Swimming</w:t>
      </w:r>
      <w:r w:rsidRPr="00E64AB9">
        <w:rPr>
          <w:b/>
          <w:sz w:val="28"/>
          <w:szCs w:val="24"/>
        </w:rPr>
        <w:br/>
      </w:r>
      <w:r w:rsidR="008A0558" w:rsidRPr="00E64AB9">
        <w:rPr>
          <w:sz w:val="20"/>
          <w:szCs w:val="24"/>
        </w:rPr>
        <w:t>Swimming takes place on a Thursday and will alternate termly</w:t>
      </w:r>
      <w:r w:rsidR="00A024BE">
        <w:rPr>
          <w:sz w:val="20"/>
          <w:szCs w:val="24"/>
        </w:rPr>
        <w:t xml:space="preserve"> with Forest School</w:t>
      </w:r>
      <w:r w:rsidR="008A0558" w:rsidRPr="00E64AB9">
        <w:rPr>
          <w:sz w:val="20"/>
          <w:szCs w:val="24"/>
        </w:rPr>
        <w:t>. We require a parent helper each week to assist children moving from the classroom to the pool and back again. A list of parents and dates w</w:t>
      </w:r>
      <w:r w:rsidRPr="00E64AB9">
        <w:rPr>
          <w:sz w:val="20"/>
          <w:szCs w:val="24"/>
        </w:rPr>
        <w:t>ill be put on the website and displayed on the classroom door. I</w:t>
      </w:r>
      <w:r w:rsidR="008A0558" w:rsidRPr="00E64AB9">
        <w:rPr>
          <w:sz w:val="20"/>
          <w:szCs w:val="24"/>
        </w:rPr>
        <w:t xml:space="preserve">f you’re unable to help on your given date, please contact another parent to rearrange your time. </w:t>
      </w:r>
    </w:p>
    <w:p w:rsidR="00E64AB9" w:rsidRPr="00E64AB9" w:rsidRDefault="00E64AB9">
      <w:pPr>
        <w:rPr>
          <w:sz w:val="20"/>
          <w:szCs w:val="24"/>
        </w:rPr>
      </w:pPr>
      <w:r>
        <w:rPr>
          <w:b/>
          <w:sz w:val="20"/>
          <w:szCs w:val="24"/>
        </w:rPr>
        <w:t>Swimming</w:t>
      </w:r>
      <w:r w:rsidRPr="00E64AB9">
        <w:rPr>
          <w:b/>
          <w:sz w:val="20"/>
          <w:szCs w:val="24"/>
        </w:rPr>
        <w:t xml:space="preserve"> timetable</w:t>
      </w:r>
    </w:p>
    <w:tbl>
      <w:tblPr>
        <w:tblStyle w:val="TableGrid"/>
        <w:tblW w:w="0" w:type="auto"/>
        <w:tblLook w:val="04A0" w:firstRow="1" w:lastRow="0" w:firstColumn="1" w:lastColumn="0" w:noHBand="0" w:noVBand="1"/>
      </w:tblPr>
      <w:tblGrid>
        <w:gridCol w:w="1526"/>
        <w:gridCol w:w="2693"/>
      </w:tblGrid>
      <w:tr w:rsidR="008A0558" w:rsidRPr="00E64AB9" w:rsidTr="00325979">
        <w:tc>
          <w:tcPr>
            <w:tcW w:w="1526" w:type="dxa"/>
          </w:tcPr>
          <w:p w:rsidR="008A0558" w:rsidRPr="00E64AB9" w:rsidRDefault="008A0558" w:rsidP="00325979">
            <w:pPr>
              <w:rPr>
                <w:sz w:val="20"/>
                <w:szCs w:val="24"/>
              </w:rPr>
            </w:pPr>
            <w:r w:rsidRPr="00E64AB9">
              <w:rPr>
                <w:sz w:val="20"/>
                <w:szCs w:val="24"/>
              </w:rPr>
              <w:t>Term 1</w:t>
            </w:r>
          </w:p>
        </w:tc>
        <w:tc>
          <w:tcPr>
            <w:tcW w:w="2693" w:type="dxa"/>
          </w:tcPr>
          <w:p w:rsidR="008A0558" w:rsidRPr="00E64AB9" w:rsidRDefault="008A0558" w:rsidP="00325979">
            <w:pPr>
              <w:rPr>
                <w:sz w:val="20"/>
                <w:szCs w:val="24"/>
              </w:rPr>
            </w:pPr>
            <w:r w:rsidRPr="00E64AB9">
              <w:rPr>
                <w:sz w:val="20"/>
                <w:szCs w:val="24"/>
              </w:rPr>
              <w:t xml:space="preserve">Miss </w:t>
            </w:r>
            <w:proofErr w:type="spellStart"/>
            <w:r w:rsidRPr="00E64AB9">
              <w:rPr>
                <w:sz w:val="20"/>
                <w:szCs w:val="24"/>
              </w:rPr>
              <w:t>Tugwell</w:t>
            </w:r>
            <w:proofErr w:type="spellEnd"/>
          </w:p>
        </w:tc>
      </w:tr>
      <w:tr w:rsidR="008A0558" w:rsidRPr="00E64AB9" w:rsidTr="00325979">
        <w:tc>
          <w:tcPr>
            <w:tcW w:w="1526" w:type="dxa"/>
          </w:tcPr>
          <w:p w:rsidR="008A0558" w:rsidRPr="00E64AB9" w:rsidRDefault="008A0558" w:rsidP="00325979">
            <w:pPr>
              <w:rPr>
                <w:sz w:val="20"/>
                <w:szCs w:val="24"/>
              </w:rPr>
            </w:pPr>
            <w:r w:rsidRPr="00E64AB9">
              <w:rPr>
                <w:sz w:val="20"/>
                <w:szCs w:val="24"/>
              </w:rPr>
              <w:t>Term 2</w:t>
            </w:r>
          </w:p>
        </w:tc>
        <w:tc>
          <w:tcPr>
            <w:tcW w:w="2693" w:type="dxa"/>
          </w:tcPr>
          <w:p w:rsidR="008A0558" w:rsidRPr="00E64AB9" w:rsidRDefault="008A0558" w:rsidP="00325979">
            <w:pPr>
              <w:rPr>
                <w:sz w:val="20"/>
                <w:szCs w:val="24"/>
              </w:rPr>
            </w:pPr>
            <w:r w:rsidRPr="00E64AB9">
              <w:rPr>
                <w:sz w:val="20"/>
                <w:szCs w:val="24"/>
              </w:rPr>
              <w:t>Mrs Kayani</w:t>
            </w:r>
          </w:p>
        </w:tc>
      </w:tr>
      <w:tr w:rsidR="008A0558" w:rsidRPr="00E64AB9" w:rsidTr="00325979">
        <w:tc>
          <w:tcPr>
            <w:tcW w:w="1526" w:type="dxa"/>
          </w:tcPr>
          <w:p w:rsidR="008A0558" w:rsidRPr="00E64AB9" w:rsidRDefault="008A0558" w:rsidP="00325979">
            <w:pPr>
              <w:rPr>
                <w:sz w:val="20"/>
                <w:szCs w:val="24"/>
              </w:rPr>
            </w:pPr>
            <w:r w:rsidRPr="00E64AB9">
              <w:rPr>
                <w:sz w:val="20"/>
                <w:szCs w:val="24"/>
              </w:rPr>
              <w:t>Term 3</w:t>
            </w:r>
          </w:p>
        </w:tc>
        <w:tc>
          <w:tcPr>
            <w:tcW w:w="2693" w:type="dxa"/>
          </w:tcPr>
          <w:p w:rsidR="008A0558" w:rsidRPr="00E64AB9" w:rsidRDefault="008A0558" w:rsidP="00325979">
            <w:pPr>
              <w:rPr>
                <w:sz w:val="20"/>
                <w:szCs w:val="24"/>
              </w:rPr>
            </w:pPr>
            <w:r w:rsidRPr="00E64AB9">
              <w:rPr>
                <w:sz w:val="20"/>
                <w:szCs w:val="24"/>
              </w:rPr>
              <w:t xml:space="preserve">Miss </w:t>
            </w:r>
            <w:proofErr w:type="spellStart"/>
            <w:r w:rsidRPr="00E64AB9">
              <w:rPr>
                <w:sz w:val="20"/>
                <w:szCs w:val="24"/>
              </w:rPr>
              <w:t>Tugwell</w:t>
            </w:r>
            <w:proofErr w:type="spellEnd"/>
          </w:p>
        </w:tc>
      </w:tr>
      <w:tr w:rsidR="008A0558" w:rsidRPr="00E64AB9" w:rsidTr="00325979">
        <w:tc>
          <w:tcPr>
            <w:tcW w:w="1526" w:type="dxa"/>
          </w:tcPr>
          <w:p w:rsidR="008A0558" w:rsidRPr="00E64AB9" w:rsidRDefault="008A0558" w:rsidP="00325979">
            <w:pPr>
              <w:rPr>
                <w:sz w:val="20"/>
                <w:szCs w:val="24"/>
              </w:rPr>
            </w:pPr>
            <w:r w:rsidRPr="00E64AB9">
              <w:rPr>
                <w:sz w:val="20"/>
                <w:szCs w:val="24"/>
              </w:rPr>
              <w:t>Term 4</w:t>
            </w:r>
          </w:p>
        </w:tc>
        <w:tc>
          <w:tcPr>
            <w:tcW w:w="2693" w:type="dxa"/>
          </w:tcPr>
          <w:p w:rsidR="008A0558" w:rsidRPr="00E64AB9" w:rsidRDefault="008A0558" w:rsidP="00325979">
            <w:pPr>
              <w:rPr>
                <w:sz w:val="20"/>
                <w:szCs w:val="24"/>
              </w:rPr>
            </w:pPr>
            <w:r w:rsidRPr="00E64AB9">
              <w:rPr>
                <w:sz w:val="20"/>
                <w:szCs w:val="24"/>
              </w:rPr>
              <w:t>Mrs Kayani</w:t>
            </w:r>
          </w:p>
        </w:tc>
      </w:tr>
      <w:tr w:rsidR="008A0558" w:rsidRPr="00E64AB9" w:rsidTr="00325979">
        <w:tc>
          <w:tcPr>
            <w:tcW w:w="1526" w:type="dxa"/>
          </w:tcPr>
          <w:p w:rsidR="008A0558" w:rsidRPr="00E64AB9" w:rsidRDefault="008A0558" w:rsidP="00325979">
            <w:pPr>
              <w:rPr>
                <w:sz w:val="20"/>
                <w:szCs w:val="24"/>
              </w:rPr>
            </w:pPr>
            <w:r w:rsidRPr="00E64AB9">
              <w:rPr>
                <w:sz w:val="20"/>
                <w:szCs w:val="24"/>
              </w:rPr>
              <w:t>Term 5</w:t>
            </w:r>
          </w:p>
        </w:tc>
        <w:tc>
          <w:tcPr>
            <w:tcW w:w="2693" w:type="dxa"/>
          </w:tcPr>
          <w:p w:rsidR="008A0558" w:rsidRPr="00E64AB9" w:rsidRDefault="008A0558" w:rsidP="00325979">
            <w:pPr>
              <w:rPr>
                <w:sz w:val="20"/>
                <w:szCs w:val="24"/>
              </w:rPr>
            </w:pPr>
            <w:r w:rsidRPr="00E64AB9">
              <w:rPr>
                <w:sz w:val="20"/>
                <w:szCs w:val="24"/>
              </w:rPr>
              <w:t xml:space="preserve">Miss </w:t>
            </w:r>
            <w:proofErr w:type="spellStart"/>
            <w:r w:rsidRPr="00E64AB9">
              <w:rPr>
                <w:sz w:val="20"/>
                <w:szCs w:val="24"/>
              </w:rPr>
              <w:t>Tugwell</w:t>
            </w:r>
            <w:proofErr w:type="spellEnd"/>
          </w:p>
        </w:tc>
      </w:tr>
      <w:tr w:rsidR="008A0558" w:rsidRPr="00E64AB9" w:rsidTr="00325979">
        <w:tc>
          <w:tcPr>
            <w:tcW w:w="1526" w:type="dxa"/>
          </w:tcPr>
          <w:p w:rsidR="008A0558" w:rsidRPr="00E64AB9" w:rsidRDefault="008A0558" w:rsidP="00325979">
            <w:pPr>
              <w:rPr>
                <w:sz w:val="20"/>
                <w:szCs w:val="24"/>
              </w:rPr>
            </w:pPr>
            <w:r w:rsidRPr="00E64AB9">
              <w:rPr>
                <w:sz w:val="20"/>
                <w:szCs w:val="24"/>
              </w:rPr>
              <w:t>Term 6</w:t>
            </w:r>
          </w:p>
        </w:tc>
        <w:tc>
          <w:tcPr>
            <w:tcW w:w="2693" w:type="dxa"/>
          </w:tcPr>
          <w:p w:rsidR="008A0558" w:rsidRPr="00E64AB9" w:rsidRDefault="008A0558" w:rsidP="00325979">
            <w:pPr>
              <w:rPr>
                <w:sz w:val="20"/>
                <w:szCs w:val="24"/>
              </w:rPr>
            </w:pPr>
            <w:r w:rsidRPr="00E64AB9">
              <w:rPr>
                <w:sz w:val="20"/>
                <w:szCs w:val="24"/>
              </w:rPr>
              <w:t>Mrs Kayani</w:t>
            </w:r>
          </w:p>
        </w:tc>
      </w:tr>
    </w:tbl>
    <w:p w:rsidR="008A0558" w:rsidRPr="00E64AB9" w:rsidRDefault="008A0558">
      <w:pPr>
        <w:rPr>
          <w:sz w:val="20"/>
          <w:szCs w:val="24"/>
        </w:rPr>
      </w:pPr>
    </w:p>
    <w:p w:rsidR="005F6D0C" w:rsidRPr="00E64AB9" w:rsidRDefault="00B75BCB" w:rsidP="005F6D0C">
      <w:pPr>
        <w:rPr>
          <w:sz w:val="20"/>
          <w:szCs w:val="24"/>
        </w:rPr>
      </w:pPr>
      <w:r w:rsidRPr="00E64AB9">
        <w:rPr>
          <w:b/>
          <w:sz w:val="28"/>
          <w:szCs w:val="24"/>
        </w:rPr>
        <w:t>PE k</w:t>
      </w:r>
      <w:r w:rsidR="005F6D0C" w:rsidRPr="00E64AB9">
        <w:rPr>
          <w:b/>
          <w:sz w:val="28"/>
          <w:szCs w:val="24"/>
        </w:rPr>
        <w:t>it</w:t>
      </w:r>
      <w:r w:rsidR="005F6D0C" w:rsidRPr="00E64AB9">
        <w:rPr>
          <w:b/>
          <w:sz w:val="28"/>
          <w:szCs w:val="24"/>
        </w:rPr>
        <w:br/>
      </w:r>
      <w:proofErr w:type="gramStart"/>
      <w:r w:rsidR="005F6D0C" w:rsidRPr="00E64AB9">
        <w:rPr>
          <w:sz w:val="20"/>
          <w:szCs w:val="24"/>
        </w:rPr>
        <w:t>Ple</w:t>
      </w:r>
      <w:bookmarkStart w:id="0" w:name="_GoBack"/>
      <w:bookmarkEnd w:id="0"/>
      <w:r w:rsidR="005F6D0C" w:rsidRPr="00E64AB9">
        <w:rPr>
          <w:sz w:val="20"/>
          <w:szCs w:val="24"/>
        </w:rPr>
        <w:t>ase</w:t>
      </w:r>
      <w:proofErr w:type="gramEnd"/>
      <w:r w:rsidR="005F6D0C" w:rsidRPr="00E64AB9">
        <w:rPr>
          <w:sz w:val="20"/>
          <w:szCs w:val="24"/>
        </w:rPr>
        <w:t xml:space="preserve"> remember your child needs his or her PE kit in every day of the week. It should be brought in on a Monday and taken home to be washed on a Friday.</w:t>
      </w:r>
      <w:r w:rsidR="00632253">
        <w:rPr>
          <w:sz w:val="20"/>
          <w:szCs w:val="24"/>
        </w:rPr>
        <w:t xml:space="preserve"> Children who don’t have trainers with them will not be able to do outdoor PE.</w:t>
      </w:r>
    </w:p>
    <w:p w:rsidR="005F6D0C" w:rsidRPr="00E64AB9" w:rsidRDefault="00B75BCB">
      <w:pPr>
        <w:rPr>
          <w:sz w:val="20"/>
          <w:szCs w:val="24"/>
        </w:rPr>
      </w:pPr>
      <w:r w:rsidRPr="00E64AB9">
        <w:rPr>
          <w:b/>
          <w:sz w:val="28"/>
          <w:szCs w:val="36"/>
        </w:rPr>
        <w:t>School uniform</w:t>
      </w:r>
      <w:r w:rsidR="005F6D0C" w:rsidRPr="00E64AB9">
        <w:rPr>
          <w:b/>
          <w:sz w:val="28"/>
          <w:szCs w:val="36"/>
        </w:rPr>
        <w:br/>
      </w:r>
      <w:r w:rsidR="005F6D0C" w:rsidRPr="00E64AB9">
        <w:rPr>
          <w:sz w:val="20"/>
          <w:szCs w:val="24"/>
        </w:rPr>
        <w:t>PLEASE MAKE SURE ALL OF YOUR CHILD’S CLOTHING IS NAMED CLEARLY</w:t>
      </w:r>
      <w:r w:rsidR="00632253">
        <w:rPr>
          <w:sz w:val="20"/>
          <w:szCs w:val="24"/>
        </w:rPr>
        <w:t>.</w:t>
      </w:r>
      <w:r w:rsidRPr="00E64AB9">
        <w:rPr>
          <w:sz w:val="20"/>
          <w:szCs w:val="24"/>
        </w:rPr>
        <w:br/>
        <w:t>Long hair needs to be tied back</w:t>
      </w:r>
      <w:r w:rsidR="00632253">
        <w:rPr>
          <w:sz w:val="20"/>
          <w:szCs w:val="24"/>
        </w:rPr>
        <w:t>.</w:t>
      </w:r>
      <w:r w:rsidRPr="00E64AB9">
        <w:rPr>
          <w:sz w:val="20"/>
          <w:szCs w:val="24"/>
        </w:rPr>
        <w:br/>
        <w:t>No jewellery or bands except value bands</w:t>
      </w:r>
      <w:r w:rsidR="003B4684" w:rsidRPr="00E64AB9">
        <w:rPr>
          <w:sz w:val="20"/>
          <w:szCs w:val="24"/>
        </w:rPr>
        <w:t>.</w:t>
      </w:r>
      <w:r w:rsidRPr="00E64AB9">
        <w:rPr>
          <w:sz w:val="20"/>
          <w:szCs w:val="24"/>
        </w:rPr>
        <w:br/>
        <w:t>Correct school uniform should be worn (shoes not trainers)</w:t>
      </w:r>
      <w:r w:rsidR="003B4684" w:rsidRPr="00E64AB9">
        <w:rPr>
          <w:sz w:val="20"/>
          <w:szCs w:val="24"/>
        </w:rPr>
        <w:t>.</w:t>
      </w:r>
      <w:r w:rsidR="00E64AB9" w:rsidRPr="00E64AB9">
        <w:rPr>
          <w:sz w:val="20"/>
          <w:szCs w:val="24"/>
        </w:rPr>
        <w:br/>
      </w:r>
      <w:r w:rsidRPr="00E64AB9">
        <w:rPr>
          <w:sz w:val="20"/>
          <w:szCs w:val="24"/>
        </w:rPr>
        <w:br/>
      </w:r>
      <w:r w:rsidRPr="00E64AB9">
        <w:rPr>
          <w:b/>
          <w:sz w:val="28"/>
          <w:szCs w:val="36"/>
        </w:rPr>
        <w:t>Medication and Emergency contact</w:t>
      </w:r>
      <w:r w:rsidRPr="00E64AB9">
        <w:rPr>
          <w:b/>
          <w:sz w:val="28"/>
          <w:szCs w:val="36"/>
        </w:rPr>
        <w:br/>
      </w:r>
      <w:proofErr w:type="spellStart"/>
      <w:r w:rsidRPr="00E64AB9">
        <w:rPr>
          <w:sz w:val="20"/>
          <w:szCs w:val="24"/>
        </w:rPr>
        <w:t>Epi</w:t>
      </w:r>
      <w:proofErr w:type="spellEnd"/>
      <w:r w:rsidRPr="00E64AB9">
        <w:rPr>
          <w:sz w:val="20"/>
          <w:szCs w:val="24"/>
        </w:rPr>
        <w:t>/</w:t>
      </w:r>
      <w:proofErr w:type="spellStart"/>
      <w:r w:rsidRPr="00E64AB9">
        <w:rPr>
          <w:sz w:val="20"/>
          <w:szCs w:val="24"/>
        </w:rPr>
        <w:t>Jext</w:t>
      </w:r>
      <w:proofErr w:type="spellEnd"/>
      <w:r w:rsidRPr="00E64AB9">
        <w:rPr>
          <w:sz w:val="20"/>
          <w:szCs w:val="24"/>
        </w:rPr>
        <w:t xml:space="preserve"> pens – please make sure that the pen in school is up to date. We should really have two pens per child in school (ask your doctor for another </w:t>
      </w:r>
      <w:r w:rsidR="003B4684" w:rsidRPr="00E64AB9">
        <w:rPr>
          <w:sz w:val="20"/>
          <w:szCs w:val="24"/>
        </w:rPr>
        <w:t xml:space="preserve">one </w:t>
      </w:r>
      <w:r w:rsidRPr="00E64AB9">
        <w:rPr>
          <w:sz w:val="20"/>
          <w:szCs w:val="24"/>
        </w:rPr>
        <w:t>for school).</w:t>
      </w:r>
      <w:r w:rsidR="003B4684" w:rsidRPr="00E64AB9">
        <w:rPr>
          <w:sz w:val="20"/>
          <w:szCs w:val="24"/>
        </w:rPr>
        <w:br/>
      </w:r>
      <w:r w:rsidRPr="00E64AB9">
        <w:rPr>
          <w:sz w:val="20"/>
          <w:szCs w:val="24"/>
        </w:rPr>
        <w:t>Inhalers need to be given to the class teacher.</w:t>
      </w:r>
      <w:r w:rsidRPr="00E64AB9">
        <w:rPr>
          <w:sz w:val="20"/>
          <w:szCs w:val="24"/>
        </w:rPr>
        <w:br/>
        <w:t>Medication must be sent to the office.</w:t>
      </w:r>
      <w:r w:rsidRPr="00E64AB9">
        <w:rPr>
          <w:sz w:val="20"/>
          <w:szCs w:val="24"/>
        </w:rPr>
        <w:br/>
        <w:t>Emergency contact numbers need to be kept up to date</w:t>
      </w:r>
      <w:r w:rsidR="003B4684" w:rsidRPr="00E64AB9">
        <w:rPr>
          <w:sz w:val="20"/>
          <w:szCs w:val="24"/>
        </w:rPr>
        <w:t xml:space="preserve"> via the office</w:t>
      </w:r>
      <w:r w:rsidRPr="00E64AB9">
        <w:rPr>
          <w:sz w:val="20"/>
          <w:szCs w:val="24"/>
        </w:rPr>
        <w:t>.</w:t>
      </w:r>
    </w:p>
    <w:p w:rsidR="005F6D0C" w:rsidRPr="008A0558" w:rsidRDefault="005F6D0C">
      <w:pPr>
        <w:rPr>
          <w:sz w:val="24"/>
          <w:szCs w:val="24"/>
        </w:rPr>
      </w:pPr>
    </w:p>
    <w:sectPr w:rsidR="005F6D0C" w:rsidRPr="008A0558" w:rsidSect="00E64AB9">
      <w:pgSz w:w="11906" w:h="16838"/>
      <w:pgMar w:top="426"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DD6FC6"/>
    <w:rsid w:val="00037A26"/>
    <w:rsid w:val="003B4684"/>
    <w:rsid w:val="005F6D0C"/>
    <w:rsid w:val="00632253"/>
    <w:rsid w:val="008A0558"/>
    <w:rsid w:val="00972B4B"/>
    <w:rsid w:val="009B6302"/>
    <w:rsid w:val="00A024BE"/>
    <w:rsid w:val="00B75BCB"/>
    <w:rsid w:val="00DD6FC6"/>
    <w:rsid w:val="00DF4366"/>
    <w:rsid w:val="00E64AB9"/>
    <w:rsid w:val="00FE131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45EBF-4178-4606-925A-AC06B6BE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Merryn Ough</dc:creator>
  <cp:lastModifiedBy>Merryn Kayani</cp:lastModifiedBy>
  <cp:revision>3</cp:revision>
  <dcterms:created xsi:type="dcterms:W3CDTF">2014-09-11T15:46:00Z</dcterms:created>
  <dcterms:modified xsi:type="dcterms:W3CDTF">2015-09-10T12:32:00Z</dcterms:modified>
</cp:coreProperties>
</file>