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70F" w:rsidRDefault="00060EAE" w:rsidP="0086029F">
      <w:pPr>
        <w:ind w:left="0"/>
        <w:jc w:val="center"/>
        <w:rPr>
          <w:rFonts w:ascii="Calibri" w:eastAsia="Calibri" w:hAnsi="Calibri" w:cs="Calibri"/>
          <w:b/>
          <w:bCs/>
          <w:sz w:val="36"/>
          <w:szCs w:val="36"/>
        </w:rPr>
      </w:pPr>
      <w:r>
        <w:rPr>
          <w:rFonts w:ascii="Calibri" w:eastAsia="Calibri" w:hAnsi="Calibri" w:cs="Calibri"/>
          <w:b/>
          <w:bCs/>
          <w:sz w:val="36"/>
          <w:szCs w:val="36"/>
        </w:rPr>
        <w:t>Pupil Premium</w:t>
      </w:r>
      <w:r w:rsidR="0086029F">
        <w:rPr>
          <w:rFonts w:ascii="Calibri" w:eastAsia="Calibri" w:hAnsi="Calibri" w:cs="Calibri"/>
          <w:b/>
          <w:bCs/>
          <w:sz w:val="36"/>
          <w:szCs w:val="36"/>
        </w:rPr>
        <w:t xml:space="preserve"> Report 2015-2016</w:t>
      </w:r>
    </w:p>
    <w:p w:rsidR="00FA4EE4" w:rsidRDefault="00FA4EE4">
      <w:pPr>
        <w:rPr>
          <w:rFonts w:ascii="Calibri" w:eastAsia="Calibri" w:hAnsi="Calibri" w:cs="Calibri"/>
          <w:sz w:val="22"/>
          <w:szCs w:val="22"/>
        </w:rPr>
      </w:pPr>
    </w:p>
    <w:p w:rsidR="00C0470F" w:rsidRDefault="00060EAE">
      <w:pPr>
        <w:rPr>
          <w:rFonts w:ascii="Calibri" w:eastAsia="Calibri" w:hAnsi="Calibri" w:cs="Calibri"/>
          <w:sz w:val="22"/>
          <w:szCs w:val="22"/>
        </w:rPr>
      </w:pPr>
      <w:r>
        <w:rPr>
          <w:rFonts w:ascii="Calibri" w:eastAsia="Calibri" w:hAnsi="Calibri" w:cs="Calibri"/>
          <w:sz w:val="22"/>
          <w:szCs w:val="22"/>
        </w:rPr>
        <w:t>In 2015-2016 our Pupil Premium is directed according to the research documented in the Oxfordshire School Improvement document. Actions have been targeted in each of the 5 areas where on average disadvantaged children struggle.</w:t>
      </w:r>
    </w:p>
    <w:p w:rsidR="00C0470F" w:rsidRDefault="00060EAE">
      <w:pPr>
        <w:rPr>
          <w:rFonts w:ascii="Calibri" w:eastAsia="Calibri" w:hAnsi="Calibri" w:cs="Calibri"/>
          <w:b/>
          <w:bCs/>
          <w:sz w:val="22"/>
          <w:szCs w:val="22"/>
        </w:rPr>
      </w:pPr>
      <w:r>
        <w:rPr>
          <w:rFonts w:ascii="Calibri" w:eastAsia="Calibri" w:hAnsi="Calibri" w:cs="Calibri"/>
          <w:b/>
          <w:bCs/>
          <w:sz w:val="22"/>
          <w:szCs w:val="22"/>
        </w:rPr>
        <w:t>1.  Pupils have less home support for their learning</w:t>
      </w:r>
    </w:p>
    <w:p w:rsidR="00C0470F" w:rsidRDefault="00060EAE">
      <w:pPr>
        <w:pStyle w:val="ListParagraph"/>
        <w:widowControl/>
        <w:numPr>
          <w:ilvl w:val="0"/>
          <w:numId w:val="2"/>
        </w:numPr>
        <w:suppressAutoHyphens w:val="0"/>
        <w:spacing w:before="0" w:after="200" w:line="276" w:lineRule="auto"/>
        <w:ind w:right="0"/>
        <w:rPr>
          <w:rFonts w:ascii="Calibri" w:eastAsia="Calibri" w:hAnsi="Calibri" w:cs="Calibri"/>
          <w:sz w:val="22"/>
          <w:szCs w:val="22"/>
        </w:rPr>
      </w:pPr>
      <w:r>
        <w:rPr>
          <w:rFonts w:ascii="Calibri" w:eastAsia="Calibri" w:hAnsi="Calibri" w:cs="Calibri"/>
          <w:sz w:val="22"/>
          <w:szCs w:val="22"/>
        </w:rPr>
        <w:t xml:space="preserve">Implement more guided home learning opportunities for these children over the summer. Tasks were </w:t>
      </w:r>
      <w:proofErr w:type="spellStart"/>
      <w:r>
        <w:rPr>
          <w:rFonts w:ascii="Calibri" w:eastAsia="Calibri" w:hAnsi="Calibri" w:cs="Calibri"/>
          <w:sz w:val="22"/>
          <w:szCs w:val="22"/>
        </w:rPr>
        <w:t>individualised</w:t>
      </w:r>
      <w:proofErr w:type="spellEnd"/>
      <w:r>
        <w:rPr>
          <w:rFonts w:ascii="Calibri" w:eastAsia="Calibri" w:hAnsi="Calibri" w:cs="Calibri"/>
          <w:sz w:val="22"/>
          <w:szCs w:val="22"/>
        </w:rPr>
        <w:t xml:space="preserve"> and easily manageable for children with limited support. Rewards and feedback were used to </w:t>
      </w:r>
      <w:proofErr w:type="spellStart"/>
      <w:r>
        <w:rPr>
          <w:rFonts w:ascii="Calibri" w:eastAsia="Calibri" w:hAnsi="Calibri" w:cs="Calibri"/>
          <w:sz w:val="22"/>
          <w:szCs w:val="22"/>
        </w:rPr>
        <w:t>maximise</w:t>
      </w:r>
      <w:proofErr w:type="spellEnd"/>
      <w:r>
        <w:rPr>
          <w:rFonts w:ascii="Calibri" w:eastAsia="Calibri" w:hAnsi="Calibri" w:cs="Calibri"/>
          <w:sz w:val="22"/>
          <w:szCs w:val="22"/>
        </w:rPr>
        <w:t xml:space="preserve"> the effect.</w:t>
      </w:r>
    </w:p>
    <w:p w:rsidR="00C0470F" w:rsidRDefault="00060EAE">
      <w:pPr>
        <w:pStyle w:val="ListParagraph"/>
        <w:widowControl/>
        <w:numPr>
          <w:ilvl w:val="0"/>
          <w:numId w:val="2"/>
        </w:numPr>
        <w:suppressAutoHyphens w:val="0"/>
        <w:spacing w:before="0" w:after="200" w:line="276" w:lineRule="auto"/>
        <w:ind w:right="0"/>
        <w:rPr>
          <w:rFonts w:ascii="Calibri" w:eastAsia="Calibri" w:hAnsi="Calibri" w:cs="Calibri"/>
          <w:sz w:val="22"/>
          <w:szCs w:val="22"/>
        </w:rPr>
      </w:pPr>
      <w:r>
        <w:rPr>
          <w:rFonts w:ascii="Calibri" w:eastAsia="Calibri" w:hAnsi="Calibri" w:cs="Calibri"/>
          <w:sz w:val="22"/>
          <w:szCs w:val="22"/>
        </w:rPr>
        <w:t xml:space="preserve">Set up a lunchtime homework club so unsupported children can complete homework. </w:t>
      </w:r>
      <w:proofErr w:type="spellStart"/>
      <w:r>
        <w:rPr>
          <w:rFonts w:ascii="Calibri" w:eastAsia="Calibri" w:hAnsi="Calibri" w:cs="Calibri"/>
          <w:sz w:val="22"/>
          <w:szCs w:val="22"/>
        </w:rPr>
        <w:t>Incentivise</w:t>
      </w:r>
      <w:proofErr w:type="spellEnd"/>
      <w:r>
        <w:rPr>
          <w:rFonts w:ascii="Calibri" w:eastAsia="Calibri" w:hAnsi="Calibri" w:cs="Calibri"/>
          <w:sz w:val="22"/>
          <w:szCs w:val="22"/>
        </w:rPr>
        <w:t xml:space="preserve"> attendance with rewards</w:t>
      </w:r>
    </w:p>
    <w:p w:rsidR="00C0470F" w:rsidRDefault="00060EAE">
      <w:pPr>
        <w:rPr>
          <w:rFonts w:ascii="Calibri" w:eastAsia="Calibri" w:hAnsi="Calibri" w:cs="Calibri"/>
          <w:b/>
          <w:bCs/>
          <w:sz w:val="22"/>
          <w:szCs w:val="22"/>
        </w:rPr>
      </w:pPr>
      <w:r>
        <w:rPr>
          <w:rFonts w:ascii="Calibri" w:eastAsia="Calibri" w:hAnsi="Calibri" w:cs="Calibri"/>
          <w:b/>
          <w:bCs/>
          <w:sz w:val="22"/>
          <w:szCs w:val="22"/>
        </w:rPr>
        <w:t>2.  Pupils have weaker language and communication skills</w:t>
      </w:r>
    </w:p>
    <w:p w:rsidR="00C0470F" w:rsidRDefault="00060EAE">
      <w:pPr>
        <w:pStyle w:val="ListParagraph"/>
        <w:widowControl/>
        <w:numPr>
          <w:ilvl w:val="0"/>
          <w:numId w:val="4"/>
        </w:numPr>
        <w:suppressAutoHyphens w:val="0"/>
        <w:spacing w:before="0" w:after="200" w:line="276" w:lineRule="auto"/>
        <w:ind w:right="0"/>
        <w:rPr>
          <w:rFonts w:ascii="Calibri" w:eastAsia="Calibri" w:hAnsi="Calibri" w:cs="Calibri"/>
          <w:sz w:val="22"/>
          <w:szCs w:val="22"/>
        </w:rPr>
      </w:pPr>
      <w:r>
        <w:rPr>
          <w:rFonts w:ascii="Calibri" w:eastAsia="Calibri" w:hAnsi="Calibri" w:cs="Calibri"/>
          <w:sz w:val="22"/>
          <w:szCs w:val="22"/>
        </w:rPr>
        <w:t>Provide guided conversation opportunities in pastoral groups to improve communication skills</w:t>
      </w:r>
    </w:p>
    <w:p w:rsidR="00C0470F" w:rsidRDefault="00060EAE">
      <w:pPr>
        <w:pStyle w:val="ListParagraph"/>
        <w:widowControl/>
        <w:numPr>
          <w:ilvl w:val="0"/>
          <w:numId w:val="4"/>
        </w:numPr>
        <w:suppressAutoHyphens w:val="0"/>
        <w:spacing w:before="0" w:after="200" w:line="276" w:lineRule="auto"/>
        <w:ind w:right="0"/>
        <w:rPr>
          <w:rFonts w:ascii="Calibri" w:eastAsia="Calibri" w:hAnsi="Calibri" w:cs="Calibri"/>
          <w:sz w:val="22"/>
          <w:szCs w:val="22"/>
        </w:rPr>
      </w:pPr>
      <w:r>
        <w:rPr>
          <w:rFonts w:ascii="Calibri" w:eastAsia="Calibri" w:hAnsi="Calibri" w:cs="Calibri"/>
          <w:sz w:val="22"/>
          <w:szCs w:val="22"/>
        </w:rPr>
        <w:t>Targeted EAL support for non-English speakers</w:t>
      </w:r>
    </w:p>
    <w:p w:rsidR="00C0470F" w:rsidRDefault="00060EAE">
      <w:pPr>
        <w:pStyle w:val="ListParagraph"/>
        <w:widowControl/>
        <w:numPr>
          <w:ilvl w:val="0"/>
          <w:numId w:val="4"/>
        </w:numPr>
        <w:suppressAutoHyphens w:val="0"/>
        <w:spacing w:before="0" w:after="200" w:line="276" w:lineRule="auto"/>
        <w:ind w:right="0"/>
        <w:rPr>
          <w:rFonts w:ascii="Calibri" w:eastAsia="Calibri" w:hAnsi="Calibri" w:cs="Calibri"/>
          <w:sz w:val="22"/>
          <w:szCs w:val="22"/>
        </w:rPr>
      </w:pPr>
      <w:r>
        <w:rPr>
          <w:rFonts w:ascii="Calibri" w:eastAsia="Calibri" w:hAnsi="Calibri" w:cs="Calibri"/>
          <w:sz w:val="22"/>
          <w:szCs w:val="22"/>
        </w:rPr>
        <w:t>Provide after-school opportunity for Drama Club with hand-picked invitees</w:t>
      </w:r>
    </w:p>
    <w:p w:rsidR="00C0470F" w:rsidRDefault="00060EAE">
      <w:pPr>
        <w:rPr>
          <w:rFonts w:ascii="Calibri" w:eastAsia="Calibri" w:hAnsi="Calibri" w:cs="Calibri"/>
          <w:b/>
          <w:bCs/>
          <w:sz w:val="22"/>
          <w:szCs w:val="22"/>
        </w:rPr>
      </w:pPr>
      <w:r>
        <w:rPr>
          <w:rFonts w:ascii="Calibri" w:eastAsia="Calibri" w:hAnsi="Calibri" w:cs="Calibri"/>
          <w:b/>
          <w:bCs/>
          <w:sz w:val="22"/>
          <w:szCs w:val="22"/>
        </w:rPr>
        <w:t>3.  Pupils are more likely to have significant difficulties in basic numeracy and literacy skills</w:t>
      </w:r>
    </w:p>
    <w:p w:rsidR="00C0470F" w:rsidRDefault="00060EAE">
      <w:pPr>
        <w:pStyle w:val="ListParagraph"/>
        <w:widowControl/>
        <w:numPr>
          <w:ilvl w:val="0"/>
          <w:numId w:val="6"/>
        </w:numPr>
        <w:suppressAutoHyphens w:val="0"/>
        <w:spacing w:before="0" w:after="200" w:line="276" w:lineRule="auto"/>
        <w:ind w:right="0"/>
        <w:rPr>
          <w:rFonts w:ascii="Calibri" w:eastAsia="Calibri" w:hAnsi="Calibri" w:cs="Calibri"/>
          <w:sz w:val="22"/>
          <w:szCs w:val="22"/>
        </w:rPr>
      </w:pPr>
      <w:r>
        <w:rPr>
          <w:rFonts w:ascii="Calibri" w:eastAsia="Calibri" w:hAnsi="Calibri" w:cs="Calibri"/>
          <w:sz w:val="22"/>
          <w:szCs w:val="22"/>
        </w:rPr>
        <w:t xml:space="preserve">Provide targeted interventions for Phonics and handwriting based on Read/Write </w:t>
      </w:r>
      <w:proofErr w:type="spellStart"/>
      <w:r>
        <w:rPr>
          <w:rFonts w:ascii="Calibri" w:eastAsia="Calibri" w:hAnsi="Calibri" w:cs="Calibri"/>
          <w:sz w:val="22"/>
          <w:szCs w:val="22"/>
        </w:rPr>
        <w:t>Inc</w:t>
      </w:r>
      <w:proofErr w:type="spellEnd"/>
      <w:r>
        <w:rPr>
          <w:rFonts w:ascii="Calibri" w:eastAsia="Calibri" w:hAnsi="Calibri" w:cs="Calibri"/>
          <w:sz w:val="22"/>
          <w:szCs w:val="22"/>
        </w:rPr>
        <w:t xml:space="preserve"> assessments.</w:t>
      </w:r>
    </w:p>
    <w:p w:rsidR="00C0470F" w:rsidRDefault="00060EAE">
      <w:pPr>
        <w:pStyle w:val="ListParagraph"/>
        <w:widowControl/>
        <w:numPr>
          <w:ilvl w:val="0"/>
          <w:numId w:val="6"/>
        </w:numPr>
        <w:suppressAutoHyphens w:val="0"/>
        <w:spacing w:before="0" w:after="200" w:line="276" w:lineRule="auto"/>
        <w:ind w:right="0"/>
        <w:rPr>
          <w:rFonts w:ascii="Calibri" w:eastAsia="Calibri" w:hAnsi="Calibri" w:cs="Calibri"/>
          <w:sz w:val="22"/>
          <w:szCs w:val="22"/>
        </w:rPr>
      </w:pPr>
      <w:r>
        <w:rPr>
          <w:rFonts w:ascii="Calibri" w:eastAsia="Calibri" w:hAnsi="Calibri" w:cs="Calibri"/>
          <w:sz w:val="22"/>
          <w:szCs w:val="22"/>
        </w:rPr>
        <w:t>Provide 1:1 reading support for those that do not get listened to at home</w:t>
      </w:r>
    </w:p>
    <w:p w:rsidR="00C0470F" w:rsidRDefault="00060EAE">
      <w:pPr>
        <w:pStyle w:val="ListParagraph"/>
        <w:widowControl/>
        <w:numPr>
          <w:ilvl w:val="0"/>
          <w:numId w:val="6"/>
        </w:numPr>
        <w:suppressAutoHyphens w:val="0"/>
        <w:spacing w:before="0" w:after="200" w:line="276" w:lineRule="auto"/>
        <w:ind w:right="0"/>
        <w:rPr>
          <w:rFonts w:ascii="Calibri" w:eastAsia="Calibri" w:hAnsi="Calibri" w:cs="Calibri"/>
          <w:sz w:val="22"/>
          <w:szCs w:val="22"/>
        </w:rPr>
      </w:pPr>
      <w:r>
        <w:rPr>
          <w:rFonts w:ascii="Calibri" w:eastAsia="Calibri" w:hAnsi="Calibri" w:cs="Calibri"/>
          <w:sz w:val="22"/>
          <w:szCs w:val="22"/>
        </w:rPr>
        <w:t xml:space="preserve">Maintain the number of </w:t>
      </w:r>
      <w:proofErr w:type="spellStart"/>
      <w:r>
        <w:rPr>
          <w:rFonts w:ascii="Calibri" w:eastAsia="Calibri" w:hAnsi="Calibri" w:cs="Calibri"/>
          <w:sz w:val="22"/>
          <w:szCs w:val="22"/>
        </w:rPr>
        <w:t>Maths</w:t>
      </w:r>
      <w:proofErr w:type="spellEnd"/>
      <w:r>
        <w:rPr>
          <w:rFonts w:ascii="Calibri" w:eastAsia="Calibri" w:hAnsi="Calibri" w:cs="Calibri"/>
          <w:sz w:val="22"/>
          <w:szCs w:val="22"/>
        </w:rPr>
        <w:t xml:space="preserve"> sets in KS2 so that more children learn in a small </w:t>
      </w:r>
      <w:proofErr w:type="gramStart"/>
      <w:r>
        <w:rPr>
          <w:rFonts w:ascii="Calibri" w:eastAsia="Calibri" w:hAnsi="Calibri" w:cs="Calibri"/>
          <w:sz w:val="22"/>
          <w:szCs w:val="22"/>
        </w:rPr>
        <w:t>groups</w:t>
      </w:r>
      <w:proofErr w:type="gramEnd"/>
      <w:r>
        <w:rPr>
          <w:rFonts w:ascii="Calibri" w:eastAsia="Calibri" w:hAnsi="Calibri" w:cs="Calibri"/>
          <w:sz w:val="22"/>
          <w:szCs w:val="22"/>
        </w:rPr>
        <w:t xml:space="preserve"> (3 classes in a 2-form entry school)</w:t>
      </w:r>
    </w:p>
    <w:p w:rsidR="00C0470F" w:rsidRDefault="00060EAE">
      <w:pPr>
        <w:pStyle w:val="ListParagraph"/>
        <w:widowControl/>
        <w:numPr>
          <w:ilvl w:val="0"/>
          <w:numId w:val="6"/>
        </w:numPr>
        <w:suppressAutoHyphens w:val="0"/>
        <w:spacing w:before="0" w:after="200" w:line="276" w:lineRule="auto"/>
        <w:ind w:right="0"/>
        <w:rPr>
          <w:rFonts w:ascii="Calibri" w:eastAsia="Calibri" w:hAnsi="Calibri" w:cs="Calibri"/>
          <w:sz w:val="22"/>
          <w:szCs w:val="22"/>
        </w:rPr>
      </w:pPr>
      <w:r>
        <w:rPr>
          <w:rFonts w:ascii="Calibri" w:eastAsia="Calibri" w:hAnsi="Calibri" w:cs="Calibri"/>
          <w:sz w:val="22"/>
          <w:szCs w:val="22"/>
        </w:rPr>
        <w:t>Provide a teacher to lead teach small focus groups every week for one hour. These groups are changed every small term.</w:t>
      </w:r>
    </w:p>
    <w:p w:rsidR="00C0470F" w:rsidRDefault="00060EAE">
      <w:pPr>
        <w:rPr>
          <w:rFonts w:ascii="Calibri" w:eastAsia="Calibri" w:hAnsi="Calibri" w:cs="Calibri"/>
          <w:b/>
          <w:bCs/>
          <w:sz w:val="22"/>
          <w:szCs w:val="22"/>
        </w:rPr>
      </w:pPr>
      <w:r>
        <w:rPr>
          <w:rFonts w:ascii="Calibri" w:eastAsia="Calibri" w:hAnsi="Calibri" w:cs="Calibri"/>
          <w:b/>
          <w:bCs/>
          <w:sz w:val="22"/>
          <w:szCs w:val="22"/>
        </w:rPr>
        <w:t xml:space="preserve">4.  Pupils experience more frequent </w:t>
      </w:r>
      <w:proofErr w:type="spellStart"/>
      <w:r>
        <w:rPr>
          <w:rFonts w:ascii="Calibri" w:eastAsia="Calibri" w:hAnsi="Calibri" w:cs="Calibri"/>
          <w:b/>
          <w:bCs/>
          <w:sz w:val="22"/>
          <w:szCs w:val="22"/>
        </w:rPr>
        <w:t>behaviour</w:t>
      </w:r>
      <w:proofErr w:type="spellEnd"/>
      <w:r>
        <w:rPr>
          <w:rFonts w:ascii="Calibri" w:eastAsia="Calibri" w:hAnsi="Calibri" w:cs="Calibri"/>
          <w:b/>
          <w:bCs/>
          <w:sz w:val="22"/>
          <w:szCs w:val="22"/>
        </w:rPr>
        <w:t xml:space="preserve"> difficulties</w:t>
      </w:r>
    </w:p>
    <w:p w:rsidR="00C0470F" w:rsidRDefault="00060EAE">
      <w:pPr>
        <w:pStyle w:val="ListParagraph"/>
        <w:widowControl/>
        <w:numPr>
          <w:ilvl w:val="0"/>
          <w:numId w:val="8"/>
        </w:numPr>
        <w:suppressAutoHyphens w:val="0"/>
        <w:spacing w:before="0" w:after="200" w:line="276" w:lineRule="auto"/>
        <w:ind w:right="0"/>
        <w:rPr>
          <w:rFonts w:ascii="Calibri" w:eastAsia="Calibri" w:hAnsi="Calibri" w:cs="Calibri"/>
          <w:sz w:val="22"/>
          <w:szCs w:val="22"/>
        </w:rPr>
      </w:pPr>
      <w:r>
        <w:rPr>
          <w:rFonts w:ascii="Calibri" w:eastAsia="Calibri" w:hAnsi="Calibri" w:cs="Calibri"/>
          <w:sz w:val="22"/>
          <w:szCs w:val="22"/>
        </w:rPr>
        <w:t xml:space="preserve">Implement close supervision by TA of children struggling to modify their </w:t>
      </w:r>
      <w:proofErr w:type="spellStart"/>
      <w:r>
        <w:rPr>
          <w:rFonts w:ascii="Calibri" w:eastAsia="Calibri" w:hAnsi="Calibri" w:cs="Calibri"/>
          <w:sz w:val="22"/>
          <w:szCs w:val="22"/>
        </w:rPr>
        <w:t>behaviour</w:t>
      </w:r>
      <w:proofErr w:type="spellEnd"/>
      <w:r>
        <w:rPr>
          <w:rFonts w:ascii="Calibri" w:eastAsia="Calibri" w:hAnsi="Calibri" w:cs="Calibri"/>
          <w:sz w:val="22"/>
          <w:szCs w:val="22"/>
        </w:rPr>
        <w:t>, both in class and on the playground</w:t>
      </w:r>
    </w:p>
    <w:p w:rsidR="00C0470F" w:rsidRDefault="00060EAE">
      <w:pPr>
        <w:pStyle w:val="ListParagraph"/>
        <w:widowControl/>
        <w:numPr>
          <w:ilvl w:val="0"/>
          <w:numId w:val="8"/>
        </w:numPr>
        <w:suppressAutoHyphens w:val="0"/>
        <w:spacing w:before="0" w:after="200" w:line="276" w:lineRule="auto"/>
        <w:ind w:right="0"/>
        <w:rPr>
          <w:rFonts w:ascii="Calibri" w:eastAsia="Calibri" w:hAnsi="Calibri" w:cs="Calibri"/>
          <w:sz w:val="22"/>
          <w:szCs w:val="22"/>
        </w:rPr>
      </w:pPr>
      <w:r>
        <w:rPr>
          <w:rFonts w:ascii="Calibri" w:eastAsia="Calibri" w:hAnsi="Calibri" w:cs="Calibri"/>
          <w:sz w:val="22"/>
          <w:szCs w:val="22"/>
        </w:rPr>
        <w:t>Operate a system which offers children struggling at play/lunchtime the chance to play inside with teacher supervision</w:t>
      </w:r>
    </w:p>
    <w:p w:rsidR="00C0470F" w:rsidRDefault="00060EAE">
      <w:pPr>
        <w:pStyle w:val="ListParagraph"/>
        <w:widowControl/>
        <w:numPr>
          <w:ilvl w:val="0"/>
          <w:numId w:val="8"/>
        </w:numPr>
        <w:suppressAutoHyphens w:val="0"/>
        <w:spacing w:before="0" w:after="200" w:line="276" w:lineRule="auto"/>
        <w:ind w:right="0"/>
        <w:rPr>
          <w:rFonts w:ascii="Calibri" w:eastAsia="Calibri" w:hAnsi="Calibri" w:cs="Calibri"/>
          <w:sz w:val="22"/>
          <w:szCs w:val="22"/>
        </w:rPr>
      </w:pPr>
      <w:r>
        <w:rPr>
          <w:rFonts w:ascii="Calibri" w:eastAsia="Calibri" w:hAnsi="Calibri" w:cs="Calibri"/>
          <w:sz w:val="22"/>
          <w:szCs w:val="22"/>
        </w:rPr>
        <w:t xml:space="preserve">Ensure that senior member of staff is available in a fixed place every play and lunchtime so children and adults know how to access help if they are finding it difficult to control their </w:t>
      </w:r>
      <w:proofErr w:type="spellStart"/>
      <w:r>
        <w:rPr>
          <w:rFonts w:ascii="Calibri" w:eastAsia="Calibri" w:hAnsi="Calibri" w:cs="Calibri"/>
          <w:sz w:val="22"/>
          <w:szCs w:val="22"/>
        </w:rPr>
        <w:t>behaviour</w:t>
      </w:r>
      <w:proofErr w:type="spellEnd"/>
    </w:p>
    <w:p w:rsidR="00C0470F" w:rsidRDefault="00060EAE">
      <w:pPr>
        <w:pStyle w:val="ListParagraph"/>
        <w:widowControl/>
        <w:numPr>
          <w:ilvl w:val="0"/>
          <w:numId w:val="8"/>
        </w:numPr>
        <w:suppressAutoHyphens w:val="0"/>
        <w:spacing w:before="0" w:after="200" w:line="276" w:lineRule="auto"/>
        <w:ind w:right="0"/>
        <w:rPr>
          <w:rFonts w:ascii="Calibri" w:eastAsia="Calibri" w:hAnsi="Calibri" w:cs="Calibri"/>
          <w:sz w:val="22"/>
          <w:szCs w:val="22"/>
        </w:rPr>
      </w:pPr>
      <w:r>
        <w:rPr>
          <w:rFonts w:ascii="Calibri" w:eastAsia="Calibri" w:hAnsi="Calibri" w:cs="Calibri"/>
          <w:sz w:val="22"/>
          <w:szCs w:val="22"/>
        </w:rPr>
        <w:t>Provide a play leader at lunchtimes to teach children appropriate and safe games to play</w:t>
      </w:r>
    </w:p>
    <w:p w:rsidR="00C0470F" w:rsidRDefault="00060EAE">
      <w:pPr>
        <w:pStyle w:val="ListParagraph"/>
        <w:widowControl/>
        <w:numPr>
          <w:ilvl w:val="0"/>
          <w:numId w:val="8"/>
        </w:numPr>
        <w:suppressAutoHyphens w:val="0"/>
        <w:spacing w:before="0" w:after="200" w:line="276" w:lineRule="auto"/>
        <w:ind w:right="0"/>
        <w:rPr>
          <w:rFonts w:ascii="Calibri" w:eastAsia="Calibri" w:hAnsi="Calibri" w:cs="Calibri"/>
          <w:sz w:val="22"/>
          <w:szCs w:val="22"/>
        </w:rPr>
      </w:pPr>
      <w:r>
        <w:rPr>
          <w:rFonts w:ascii="Calibri" w:eastAsia="Calibri" w:hAnsi="Calibri" w:cs="Calibri"/>
          <w:sz w:val="22"/>
          <w:szCs w:val="22"/>
        </w:rPr>
        <w:t xml:space="preserve">Offer pastoral support to these children to give them the skills to modify their </w:t>
      </w:r>
      <w:r w:rsidR="0086029F">
        <w:rPr>
          <w:rFonts w:ascii="Calibri" w:eastAsia="Calibri" w:hAnsi="Calibri" w:cs="Calibri"/>
          <w:sz w:val="22"/>
          <w:szCs w:val="22"/>
        </w:rPr>
        <w:t>behavior</w:t>
      </w:r>
    </w:p>
    <w:p w:rsidR="0086029F" w:rsidRDefault="0086029F" w:rsidP="0086029F">
      <w:pPr>
        <w:pStyle w:val="ListParagraph"/>
        <w:widowControl/>
        <w:suppressAutoHyphens w:val="0"/>
        <w:spacing w:before="0" w:after="200" w:line="276" w:lineRule="auto"/>
        <w:ind w:right="0"/>
        <w:rPr>
          <w:rFonts w:ascii="Calibri" w:eastAsia="Calibri" w:hAnsi="Calibri" w:cs="Calibri"/>
          <w:sz w:val="22"/>
          <w:szCs w:val="22"/>
        </w:rPr>
      </w:pPr>
    </w:p>
    <w:p w:rsidR="00C0470F" w:rsidRDefault="00060EAE">
      <w:pPr>
        <w:rPr>
          <w:rFonts w:ascii="Calibri" w:eastAsia="Calibri" w:hAnsi="Calibri" w:cs="Calibri"/>
          <w:b/>
          <w:bCs/>
          <w:sz w:val="22"/>
          <w:szCs w:val="22"/>
        </w:rPr>
      </w:pPr>
      <w:r>
        <w:rPr>
          <w:rFonts w:ascii="Calibri" w:eastAsia="Calibri" w:hAnsi="Calibri" w:cs="Calibri"/>
          <w:b/>
          <w:bCs/>
          <w:sz w:val="22"/>
          <w:szCs w:val="22"/>
        </w:rPr>
        <w:t>5. Pupils are less likely to believe they can control events that affect them</w:t>
      </w:r>
    </w:p>
    <w:p w:rsidR="00C0470F" w:rsidRDefault="00060EAE">
      <w:pPr>
        <w:pStyle w:val="ListParagraph"/>
        <w:widowControl/>
        <w:numPr>
          <w:ilvl w:val="0"/>
          <w:numId w:val="10"/>
        </w:numPr>
        <w:suppressAutoHyphens w:val="0"/>
        <w:spacing w:before="0" w:after="200" w:line="276" w:lineRule="auto"/>
        <w:ind w:right="0"/>
        <w:rPr>
          <w:rFonts w:ascii="Calibri" w:eastAsia="Calibri" w:hAnsi="Calibri" w:cs="Calibri"/>
          <w:sz w:val="22"/>
          <w:szCs w:val="22"/>
        </w:rPr>
      </w:pPr>
      <w:r>
        <w:rPr>
          <w:rFonts w:ascii="Calibri" w:eastAsia="Calibri" w:hAnsi="Calibri" w:cs="Calibri"/>
          <w:sz w:val="22"/>
          <w:szCs w:val="22"/>
        </w:rPr>
        <w:t xml:space="preserve">Provide appealing toys and </w:t>
      </w:r>
      <w:r w:rsidR="00263CB1">
        <w:rPr>
          <w:rFonts w:ascii="Calibri" w:eastAsia="Calibri" w:hAnsi="Calibri" w:cs="Calibri"/>
          <w:sz w:val="22"/>
          <w:szCs w:val="22"/>
        </w:rPr>
        <w:t>games (e.g.</w:t>
      </w:r>
      <w:r>
        <w:rPr>
          <w:rFonts w:ascii="Calibri" w:eastAsia="Calibri" w:hAnsi="Calibri" w:cs="Calibri"/>
          <w:sz w:val="22"/>
          <w:szCs w:val="22"/>
        </w:rPr>
        <w:t xml:space="preserve"> DS, Lego, Laptops) for those children who struggle at play/lunch time so that they feel encouraged to make the right choices, </w:t>
      </w:r>
      <w:r w:rsidR="00263CB1">
        <w:rPr>
          <w:rFonts w:ascii="Calibri" w:eastAsia="Calibri" w:hAnsi="Calibri" w:cs="Calibri"/>
          <w:sz w:val="22"/>
          <w:szCs w:val="22"/>
        </w:rPr>
        <w:t>i.e.</w:t>
      </w:r>
      <w:r>
        <w:rPr>
          <w:rFonts w:ascii="Calibri" w:eastAsia="Calibri" w:hAnsi="Calibri" w:cs="Calibri"/>
          <w:sz w:val="22"/>
          <w:szCs w:val="22"/>
        </w:rPr>
        <w:t xml:space="preserve"> opt to stay in if they know they are struggling.</w:t>
      </w:r>
    </w:p>
    <w:p w:rsidR="00C0470F" w:rsidRDefault="00060EAE">
      <w:pPr>
        <w:pStyle w:val="ListParagraph"/>
        <w:widowControl/>
        <w:numPr>
          <w:ilvl w:val="0"/>
          <w:numId w:val="10"/>
        </w:numPr>
        <w:suppressAutoHyphens w:val="0"/>
        <w:spacing w:before="0" w:after="200" w:line="276" w:lineRule="auto"/>
        <w:ind w:right="0"/>
        <w:rPr>
          <w:rFonts w:ascii="Calibri" w:eastAsia="Calibri" w:hAnsi="Calibri" w:cs="Calibri"/>
          <w:sz w:val="22"/>
          <w:szCs w:val="22"/>
        </w:rPr>
      </w:pPr>
      <w:r>
        <w:rPr>
          <w:rFonts w:ascii="Calibri" w:eastAsia="Calibri" w:hAnsi="Calibri" w:cs="Calibri"/>
          <w:sz w:val="22"/>
          <w:szCs w:val="22"/>
        </w:rPr>
        <w:t>Offer pastoral and ELSA support to these children to give them the confidence to control more of the events and their reactions to them.</w:t>
      </w:r>
    </w:p>
    <w:p w:rsidR="00C0470F" w:rsidRDefault="00060EAE">
      <w:pPr>
        <w:widowControl/>
        <w:suppressAutoHyphens w:val="0"/>
        <w:spacing w:before="0" w:after="0"/>
        <w:ind w:left="0" w:right="0"/>
        <w:jc w:val="center"/>
      </w:pPr>
      <w:r>
        <w:rPr>
          <w:rFonts w:ascii="Arial Unicode MS" w:hAnsi="Arial Unicode MS"/>
          <w:color w:val="000099"/>
          <w:sz w:val="28"/>
          <w:szCs w:val="28"/>
          <w:u w:color="000099"/>
          <w:shd w:val="clear" w:color="auto" w:fill="FFFFFF"/>
        </w:rPr>
        <w:br w:type="page"/>
      </w:r>
    </w:p>
    <w:p w:rsidR="0086029F" w:rsidRDefault="0086029F">
      <w:pPr>
        <w:widowControl/>
        <w:suppressAutoHyphens w:val="0"/>
        <w:spacing w:before="0" w:after="0"/>
        <w:ind w:left="0" w:right="0"/>
        <w:jc w:val="center"/>
        <w:rPr>
          <w:rFonts w:ascii="Arial" w:hAnsi="Arial"/>
          <w:b/>
          <w:bCs/>
          <w:sz w:val="28"/>
          <w:szCs w:val="28"/>
          <w:shd w:val="clear" w:color="auto" w:fill="FFFFFF"/>
        </w:rPr>
      </w:pPr>
    </w:p>
    <w:p w:rsidR="00C0470F" w:rsidRDefault="00060EAE">
      <w:pPr>
        <w:widowControl/>
        <w:suppressAutoHyphens w:val="0"/>
        <w:spacing w:before="0" w:after="0"/>
        <w:ind w:left="0" w:right="0"/>
        <w:jc w:val="center"/>
        <w:rPr>
          <w:rFonts w:ascii="Arial" w:eastAsia="Arial" w:hAnsi="Arial" w:cs="Arial"/>
          <w:sz w:val="28"/>
          <w:szCs w:val="28"/>
          <w:shd w:val="clear" w:color="auto" w:fill="FFFFFF"/>
        </w:rPr>
      </w:pPr>
      <w:r>
        <w:rPr>
          <w:rFonts w:ascii="Arial" w:hAnsi="Arial"/>
          <w:b/>
          <w:bCs/>
          <w:sz w:val="28"/>
          <w:szCs w:val="28"/>
          <w:shd w:val="clear" w:color="auto" w:fill="FFFFFF"/>
        </w:rPr>
        <w:t>Sonning Common Primary School</w:t>
      </w:r>
      <w:r>
        <w:rPr>
          <w:rFonts w:ascii="Arial" w:hAnsi="Arial"/>
          <w:b/>
          <w:bCs/>
          <w:sz w:val="32"/>
          <w:szCs w:val="32"/>
        </w:rPr>
        <w:t xml:space="preserve"> </w:t>
      </w:r>
    </w:p>
    <w:p w:rsidR="00C0470F" w:rsidRDefault="00060EAE">
      <w:pPr>
        <w:pStyle w:val="BodyText"/>
        <w:spacing w:line="276" w:lineRule="auto"/>
        <w:ind w:left="86" w:right="86"/>
        <w:jc w:val="center"/>
        <w:rPr>
          <w:rFonts w:ascii="Arial" w:eastAsia="Arial" w:hAnsi="Arial" w:cs="Arial"/>
          <w:b/>
          <w:bCs/>
          <w:caps/>
          <w:sz w:val="28"/>
          <w:szCs w:val="28"/>
          <w:shd w:val="clear" w:color="auto" w:fill="FFFFFF"/>
        </w:rPr>
      </w:pPr>
      <w:r>
        <w:rPr>
          <w:rFonts w:ascii="Arial" w:hAnsi="Arial"/>
          <w:b/>
          <w:bCs/>
          <w:caps/>
          <w:sz w:val="28"/>
          <w:szCs w:val="28"/>
          <w:shd w:val="clear" w:color="auto" w:fill="FFFFFF"/>
        </w:rPr>
        <w:t>Pupil Premium</w:t>
      </w:r>
      <w:r w:rsidR="0086029F">
        <w:rPr>
          <w:rFonts w:ascii="Arial" w:hAnsi="Arial"/>
          <w:b/>
          <w:bCs/>
          <w:caps/>
          <w:sz w:val="28"/>
          <w:szCs w:val="28"/>
          <w:shd w:val="clear" w:color="auto" w:fill="FFFFFF"/>
        </w:rPr>
        <w:t xml:space="preserve"> Spend</w:t>
      </w:r>
    </w:p>
    <w:p w:rsidR="00C0470F" w:rsidRDefault="00060EAE">
      <w:pPr>
        <w:pStyle w:val="BodyText"/>
        <w:spacing w:line="276" w:lineRule="auto"/>
        <w:ind w:left="86" w:right="86"/>
        <w:jc w:val="center"/>
        <w:rPr>
          <w:rFonts w:ascii="Arial" w:eastAsia="Arial" w:hAnsi="Arial" w:cs="Arial"/>
          <w:b/>
          <w:bCs/>
          <w:sz w:val="28"/>
          <w:szCs w:val="28"/>
          <w:shd w:val="clear" w:color="auto" w:fill="FFFFFF"/>
        </w:rPr>
      </w:pPr>
      <w:r>
        <w:rPr>
          <w:rFonts w:ascii="Arial" w:hAnsi="Arial"/>
          <w:b/>
          <w:bCs/>
          <w:sz w:val="28"/>
          <w:szCs w:val="28"/>
          <w:shd w:val="clear" w:color="auto" w:fill="FFFFFF"/>
        </w:rPr>
        <w:t xml:space="preserve">   Report to the</w:t>
      </w:r>
      <w:r w:rsidR="00C603AA">
        <w:rPr>
          <w:rFonts w:ascii="Arial" w:hAnsi="Arial"/>
          <w:b/>
          <w:bCs/>
          <w:sz w:val="28"/>
          <w:szCs w:val="28"/>
          <w:shd w:val="clear" w:color="auto" w:fill="FFFFFF"/>
        </w:rPr>
        <w:t xml:space="preserve"> Governing Body for period 2015-2016</w:t>
      </w:r>
    </w:p>
    <w:tbl>
      <w:tblPr>
        <w:tblW w:w="109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14"/>
        <w:gridCol w:w="2236"/>
        <w:gridCol w:w="2127"/>
        <w:gridCol w:w="2268"/>
        <w:gridCol w:w="2126"/>
      </w:tblGrid>
      <w:tr w:rsidR="00C0470F">
        <w:trPr>
          <w:trHeight w:val="500"/>
          <w:jc w:val="center"/>
        </w:trPr>
        <w:tc>
          <w:tcPr>
            <w:tcW w:w="2214" w:type="dxa"/>
            <w:tcBorders>
              <w:top w:val="single" w:sz="8" w:space="0" w:color="000000"/>
              <w:left w:val="single" w:sz="8" w:space="0" w:color="000000"/>
              <w:bottom w:val="single" w:sz="8" w:space="0" w:color="000000"/>
              <w:right w:val="single" w:sz="8" w:space="0" w:color="000000"/>
            </w:tcBorders>
            <w:shd w:val="clear" w:color="auto" w:fill="auto"/>
            <w:tcMar>
              <w:top w:w="80" w:type="dxa"/>
              <w:left w:w="166" w:type="dxa"/>
              <w:bottom w:w="80" w:type="dxa"/>
              <w:right w:w="166" w:type="dxa"/>
            </w:tcMar>
          </w:tcPr>
          <w:p w:rsidR="00C0470F" w:rsidRDefault="00C0470F"/>
        </w:tc>
        <w:tc>
          <w:tcPr>
            <w:tcW w:w="2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Children on Free School Meals</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rPr>
                <w:rFonts w:ascii="Calibri" w:eastAsia="Calibri" w:hAnsi="Calibri" w:cs="Calibri"/>
                <w:sz w:val="22"/>
                <w:szCs w:val="22"/>
              </w:rPr>
            </w:pPr>
            <w:r>
              <w:rPr>
                <w:rFonts w:ascii="Calibri" w:eastAsia="Calibri" w:hAnsi="Calibri" w:cs="Calibri"/>
                <w:sz w:val="22"/>
                <w:szCs w:val="22"/>
              </w:rPr>
              <w:t xml:space="preserve">Children </w:t>
            </w:r>
          </w:p>
          <w:p w:rsidR="00C0470F" w:rsidRDefault="00060EAE">
            <w:pPr>
              <w:pStyle w:val="TableContents"/>
              <w:jc w:val="center"/>
            </w:pPr>
            <w:r>
              <w:rPr>
                <w:rFonts w:ascii="Calibri" w:eastAsia="Calibri" w:hAnsi="Calibri" w:cs="Calibri"/>
                <w:sz w:val="22"/>
                <w:szCs w:val="22"/>
              </w:rPr>
              <w:t>Looked After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Children from Service families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Total</w:t>
            </w:r>
          </w:p>
        </w:tc>
      </w:tr>
      <w:tr w:rsidR="00C0470F">
        <w:trPr>
          <w:trHeight w:val="500"/>
          <w:jc w:val="center"/>
        </w:trPr>
        <w:tc>
          <w:tcPr>
            <w:tcW w:w="22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No. of eligible pupils</w:t>
            </w:r>
          </w:p>
        </w:tc>
        <w:tc>
          <w:tcPr>
            <w:tcW w:w="2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B4447D">
            <w:pPr>
              <w:pStyle w:val="TableContents"/>
              <w:jc w:val="center"/>
            </w:pPr>
            <w:r>
              <w:rPr>
                <w:rFonts w:ascii="Calibri" w:eastAsia="Calibri" w:hAnsi="Calibri" w:cs="Calibri"/>
                <w:sz w:val="22"/>
                <w:szCs w:val="22"/>
              </w:rPr>
              <w:t>28</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263CB1">
            <w:pPr>
              <w:pStyle w:val="TableContents"/>
              <w:jc w:val="center"/>
            </w:pPr>
            <w:r>
              <w:rPr>
                <w:rFonts w:ascii="Calibri" w:eastAsia="Calibri" w:hAnsi="Calibri" w:cs="Calibri"/>
                <w:sz w:val="22"/>
                <w:szCs w:val="22"/>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263CB1">
            <w:pPr>
              <w:pStyle w:val="TableContents"/>
              <w:jc w:val="center"/>
            </w:pPr>
            <w:r>
              <w:rPr>
                <w:rFonts w:ascii="Calibri" w:eastAsia="Calibri" w:hAnsi="Calibri" w:cs="Calibri"/>
                <w:sz w:val="22"/>
                <w:szCs w:val="22"/>
              </w:rPr>
              <w:t>2</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060EAE">
            <w:pPr>
              <w:pStyle w:val="TableContents"/>
              <w:jc w:val="center"/>
            </w:pPr>
            <w:r>
              <w:rPr>
                <w:rFonts w:ascii="Calibri" w:eastAsia="Calibri" w:hAnsi="Calibri" w:cs="Calibri"/>
                <w:sz w:val="22"/>
                <w:szCs w:val="22"/>
              </w:rPr>
              <w:t>29</w:t>
            </w:r>
          </w:p>
        </w:tc>
      </w:tr>
      <w:tr w:rsidR="00C0470F">
        <w:trPr>
          <w:trHeight w:val="500"/>
          <w:jc w:val="center"/>
        </w:trPr>
        <w:tc>
          <w:tcPr>
            <w:tcW w:w="22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 xml:space="preserve">Pupil premium funding received £ </w:t>
            </w:r>
          </w:p>
        </w:tc>
        <w:tc>
          <w:tcPr>
            <w:tcW w:w="22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7F4314" w:rsidP="007F4314">
            <w:pPr>
              <w:jc w:val="center"/>
            </w:pPr>
            <w:r>
              <w:t>£35,640</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7F4314" w:rsidP="007F4314">
            <w:pPr>
              <w:jc w:val="center"/>
            </w:pPr>
            <w:r>
              <w:t>£1900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7F4314">
            <w:pPr>
              <w:pStyle w:val="TableContents"/>
              <w:jc w:val="center"/>
            </w:pPr>
            <w:r>
              <w:rPr>
                <w:rFonts w:ascii="Calibri" w:eastAsia="Calibri" w:hAnsi="Calibri" w:cs="Calibri"/>
                <w:sz w:val="22"/>
                <w:szCs w:val="22"/>
              </w:rPr>
              <w:t>£600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7F4314" w:rsidP="007F4314">
            <w:pPr>
              <w:jc w:val="center"/>
            </w:pPr>
            <w:r>
              <w:t>£38,140</w:t>
            </w:r>
          </w:p>
        </w:tc>
      </w:tr>
    </w:tbl>
    <w:p w:rsidR="00C0470F" w:rsidRDefault="00C0470F">
      <w:pPr>
        <w:pStyle w:val="BodyText"/>
        <w:spacing w:line="276" w:lineRule="auto"/>
        <w:ind w:left="86" w:right="86"/>
        <w:jc w:val="center"/>
        <w:rPr>
          <w:rFonts w:ascii="Arial" w:eastAsia="Arial" w:hAnsi="Arial" w:cs="Arial"/>
          <w:b/>
          <w:bCs/>
          <w:sz w:val="24"/>
          <w:szCs w:val="24"/>
          <w:shd w:val="clear" w:color="auto" w:fill="FFFFFF"/>
        </w:rPr>
      </w:pPr>
    </w:p>
    <w:p w:rsidR="00C0470F" w:rsidRDefault="0086029F">
      <w:pPr>
        <w:pStyle w:val="BodyText"/>
        <w:spacing w:line="276" w:lineRule="auto"/>
        <w:ind w:left="86" w:right="86"/>
        <w:jc w:val="center"/>
        <w:rPr>
          <w:rFonts w:ascii="Arial" w:eastAsia="Arial" w:hAnsi="Arial" w:cs="Arial"/>
          <w:b/>
          <w:bCs/>
          <w:sz w:val="24"/>
          <w:szCs w:val="24"/>
          <w:shd w:val="clear" w:color="auto" w:fill="FFFFFF"/>
        </w:rPr>
      </w:pPr>
      <w:proofErr w:type="spellStart"/>
      <w:r>
        <w:rPr>
          <w:rFonts w:ascii="Arial" w:hAnsi="Arial"/>
          <w:b/>
          <w:bCs/>
          <w:sz w:val="24"/>
          <w:szCs w:val="24"/>
          <w:shd w:val="clear" w:color="auto" w:fill="FFFFFF"/>
        </w:rPr>
        <w:t>Expendature</w:t>
      </w:r>
      <w:proofErr w:type="spellEnd"/>
    </w:p>
    <w:p w:rsidR="00C0470F" w:rsidRDefault="00C0470F">
      <w:pPr>
        <w:pStyle w:val="BodyText"/>
        <w:ind w:left="86" w:right="86"/>
        <w:rPr>
          <w:rFonts w:ascii="Calibri" w:eastAsia="Calibri" w:hAnsi="Calibri" w:cs="Calibri"/>
          <w:sz w:val="22"/>
          <w:szCs w:val="22"/>
        </w:rPr>
      </w:pPr>
    </w:p>
    <w:tbl>
      <w:tblPr>
        <w:tblW w:w="109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08"/>
        <w:gridCol w:w="850"/>
        <w:gridCol w:w="709"/>
        <w:gridCol w:w="1134"/>
        <w:gridCol w:w="709"/>
        <w:gridCol w:w="2551"/>
        <w:gridCol w:w="2410"/>
      </w:tblGrid>
      <w:tr w:rsidR="00C0470F" w:rsidTr="00B4447D">
        <w:trPr>
          <w:trHeight w:val="803"/>
          <w:jc w:val="center"/>
        </w:trPr>
        <w:tc>
          <w:tcPr>
            <w:tcW w:w="26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060EAE">
            <w:pPr>
              <w:pStyle w:val="TableContents"/>
              <w:jc w:val="center"/>
            </w:pPr>
            <w:r>
              <w:rPr>
                <w:rFonts w:ascii="Calibri" w:eastAsia="Calibri" w:hAnsi="Calibri" w:cs="Calibri"/>
                <w:sz w:val="22"/>
                <w:szCs w:val="22"/>
              </w:rPr>
              <w:t>Action</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060EAE">
            <w:pPr>
              <w:pStyle w:val="TableContents"/>
              <w:jc w:val="center"/>
            </w:pPr>
            <w:r>
              <w:rPr>
                <w:rFonts w:ascii="Calibri" w:eastAsia="Calibri" w:hAnsi="Calibri" w:cs="Calibri"/>
                <w:sz w:val="22"/>
                <w:szCs w:val="22"/>
              </w:rPr>
              <w:t>Target pupil group</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060EAE">
            <w:pPr>
              <w:pStyle w:val="TableContents"/>
              <w:jc w:val="center"/>
            </w:pPr>
            <w:r>
              <w:rPr>
                <w:rFonts w:ascii="Calibri" w:eastAsia="Calibri" w:hAnsi="Calibri" w:cs="Calibri"/>
                <w:sz w:val="22"/>
                <w:szCs w:val="22"/>
              </w:rPr>
              <w:t>NC Year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060EAE">
            <w:pPr>
              <w:pStyle w:val="TableContents"/>
              <w:jc w:val="center"/>
              <w:rPr>
                <w:rFonts w:ascii="Calibri" w:eastAsia="Calibri" w:hAnsi="Calibri" w:cs="Calibri"/>
                <w:sz w:val="22"/>
                <w:szCs w:val="22"/>
              </w:rPr>
            </w:pPr>
            <w:r>
              <w:rPr>
                <w:rFonts w:ascii="Calibri" w:eastAsia="Calibri" w:hAnsi="Calibri" w:cs="Calibri"/>
                <w:sz w:val="22"/>
                <w:szCs w:val="22"/>
              </w:rPr>
              <w:t>Cost</w:t>
            </w:r>
          </w:p>
          <w:p w:rsidR="00C0470F" w:rsidRDefault="00060EAE">
            <w:pPr>
              <w:pStyle w:val="TableContents"/>
              <w:jc w:val="center"/>
            </w:pPr>
            <w:r>
              <w:rPr>
                <w:rFonts w:ascii="Calibri" w:eastAsia="Calibri" w:hAnsi="Calibri" w:cs="Calibri"/>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060EAE">
            <w:pPr>
              <w:pStyle w:val="TableContents"/>
              <w:jc w:val="center"/>
            </w:pPr>
            <w:r>
              <w:rPr>
                <w:rFonts w:ascii="Calibri" w:eastAsia="Calibri" w:hAnsi="Calibri" w:cs="Calibri"/>
                <w:sz w:val="22"/>
                <w:szCs w:val="22"/>
              </w:rPr>
              <w:t>Lead staff mem</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060EAE">
            <w:pPr>
              <w:pStyle w:val="TableContents"/>
              <w:jc w:val="center"/>
              <w:rPr>
                <w:rFonts w:ascii="Calibri" w:eastAsia="Calibri" w:hAnsi="Calibri" w:cs="Calibri"/>
                <w:sz w:val="22"/>
                <w:szCs w:val="22"/>
              </w:rPr>
            </w:pPr>
            <w:r>
              <w:rPr>
                <w:rFonts w:ascii="Calibri" w:eastAsia="Calibri" w:hAnsi="Calibri" w:cs="Calibri"/>
                <w:sz w:val="22"/>
                <w:szCs w:val="22"/>
              </w:rPr>
              <w:t>Evaluation:</w:t>
            </w:r>
          </w:p>
          <w:p w:rsidR="00C0470F" w:rsidRDefault="00060EAE">
            <w:pPr>
              <w:pStyle w:val="TableContents"/>
              <w:jc w:val="center"/>
            </w:pPr>
            <w:r>
              <w:rPr>
                <w:rFonts w:ascii="Calibri" w:eastAsia="Calibri" w:hAnsi="Calibri" w:cs="Calibri"/>
                <w:sz w:val="22"/>
                <w:szCs w:val="22"/>
              </w:rPr>
              <w:t>Pupil Outcomes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0470F" w:rsidRDefault="00060EAE">
            <w:pPr>
              <w:pStyle w:val="TableContents"/>
              <w:jc w:val="center"/>
            </w:pPr>
            <w:r>
              <w:rPr>
                <w:rFonts w:ascii="Calibri" w:eastAsia="Calibri" w:hAnsi="Calibri" w:cs="Calibri"/>
                <w:sz w:val="22"/>
                <w:szCs w:val="22"/>
              </w:rPr>
              <w:t>Evidence</w:t>
            </w:r>
          </w:p>
        </w:tc>
      </w:tr>
      <w:tr w:rsidR="00C0470F" w:rsidTr="00B4447D">
        <w:trPr>
          <w:trHeight w:val="2180"/>
          <w:jc w:val="center"/>
        </w:trPr>
        <w:tc>
          <w:tcPr>
            <w:tcW w:w="26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Holiday support homework packs</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rPr>
                <w:rFonts w:ascii="Calibri" w:eastAsia="Calibri" w:hAnsi="Calibri" w:cs="Calibri"/>
                <w:sz w:val="22"/>
                <w:szCs w:val="22"/>
              </w:rPr>
            </w:pPr>
            <w:r>
              <w:rPr>
                <w:rFonts w:ascii="Calibri" w:eastAsia="Calibri" w:hAnsi="Calibri" w:cs="Calibri"/>
                <w:sz w:val="22"/>
                <w:szCs w:val="22"/>
              </w:rPr>
              <w:t xml:space="preserve">FSM and </w:t>
            </w:r>
          </w:p>
          <w:p w:rsidR="00C0470F" w:rsidRDefault="00060EAE">
            <w:pPr>
              <w:pStyle w:val="TableContents"/>
              <w:jc w:val="center"/>
            </w:pPr>
            <w:proofErr w:type="spellStart"/>
            <w:r>
              <w:rPr>
                <w:rFonts w:ascii="Calibri" w:eastAsia="Calibri" w:hAnsi="Calibri" w:cs="Calibri"/>
                <w:sz w:val="22"/>
                <w:szCs w:val="22"/>
              </w:rPr>
              <w:t>Vul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Ch</w:t>
            </w:r>
            <w:proofErr w:type="spellEnd"/>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KS1 / KS2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6A74EC">
            <w:pPr>
              <w:pStyle w:val="TableContents"/>
              <w:jc w:val="center"/>
            </w:pPr>
            <w:r>
              <w:rPr>
                <w:rFonts w:ascii="Calibri" w:eastAsia="Calibri" w:hAnsi="Calibri" w:cs="Calibri"/>
                <w:sz w:val="22"/>
                <w:szCs w:val="22"/>
              </w:rPr>
              <w:t>£320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RS</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 xml:space="preserve">To consolidate </w:t>
            </w:r>
            <w:proofErr w:type="spellStart"/>
            <w:r>
              <w:rPr>
                <w:rFonts w:ascii="Calibri" w:eastAsia="Calibri" w:hAnsi="Calibri" w:cs="Calibri"/>
                <w:sz w:val="22"/>
                <w:szCs w:val="22"/>
              </w:rPr>
              <w:t>Maths</w:t>
            </w:r>
            <w:proofErr w:type="spellEnd"/>
            <w:r>
              <w:rPr>
                <w:rFonts w:ascii="Calibri" w:eastAsia="Calibri" w:hAnsi="Calibri" w:cs="Calibri"/>
                <w:sz w:val="22"/>
                <w:szCs w:val="22"/>
              </w:rPr>
              <w:t xml:space="preserve"> and Literature taught through the year.</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Number of Pupil Premium pupils completing holiday work is in line with their peers and pupil’s attainment does not regress further than the average.</w:t>
            </w:r>
          </w:p>
        </w:tc>
      </w:tr>
      <w:tr w:rsidR="00C0470F" w:rsidTr="00B4447D">
        <w:trPr>
          <w:trHeight w:val="1935"/>
          <w:jc w:val="center"/>
        </w:trPr>
        <w:tc>
          <w:tcPr>
            <w:tcW w:w="2608"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rPr>
                <w:rFonts w:ascii="Calibri" w:eastAsia="Calibri" w:hAnsi="Calibri" w:cs="Calibri"/>
                <w:sz w:val="22"/>
                <w:szCs w:val="22"/>
              </w:rPr>
            </w:pPr>
            <w:r w:rsidRPr="00C603AA">
              <w:rPr>
                <w:rFonts w:ascii="Calibri" w:eastAsia="Calibri" w:hAnsi="Calibri" w:cs="Calibri"/>
                <w:color w:val="auto"/>
                <w:sz w:val="22"/>
                <w:szCs w:val="22"/>
              </w:rPr>
              <w:t>Pastoral Sessions</w:t>
            </w:r>
            <w:r w:rsidRPr="00C603AA">
              <w:rPr>
                <w:rFonts w:ascii="Calibri" w:eastAsia="Calibri" w:hAnsi="Calibri" w:cs="Calibri"/>
                <w:color w:val="auto"/>
                <w:sz w:val="22"/>
                <w:szCs w:val="22"/>
                <w:u w:color="FF0000"/>
              </w:rPr>
              <w:t xml:space="preserve"> 8</w:t>
            </w:r>
            <w:r w:rsidRPr="00C603AA">
              <w:rPr>
                <w:rFonts w:ascii="Calibri" w:eastAsia="Calibri" w:hAnsi="Calibri" w:cs="Calibri"/>
                <w:color w:val="auto"/>
                <w:sz w:val="22"/>
                <w:szCs w:val="22"/>
              </w:rPr>
              <w:t xml:space="preserve"> hours </w:t>
            </w:r>
            <w:r>
              <w:rPr>
                <w:rFonts w:ascii="Calibri" w:eastAsia="Calibri" w:hAnsi="Calibri" w:cs="Calibri"/>
                <w:sz w:val="22"/>
                <w:szCs w:val="22"/>
              </w:rPr>
              <w:t>per week.</w:t>
            </w:r>
          </w:p>
          <w:p w:rsidR="00C0470F" w:rsidRDefault="00060EAE">
            <w:pPr>
              <w:pStyle w:val="TableContents"/>
              <w:rPr>
                <w:rFonts w:ascii="Calibri" w:eastAsia="Calibri" w:hAnsi="Calibri" w:cs="Calibri"/>
                <w:sz w:val="22"/>
                <w:szCs w:val="22"/>
              </w:rPr>
            </w:pPr>
            <w:r>
              <w:rPr>
                <w:rFonts w:ascii="Calibri" w:eastAsia="Calibri" w:hAnsi="Calibri" w:cs="Calibri"/>
                <w:sz w:val="22"/>
                <w:szCs w:val="22"/>
              </w:rPr>
              <w:t>Anger Management</w:t>
            </w:r>
          </w:p>
          <w:p w:rsidR="00C0470F" w:rsidRDefault="00060EAE">
            <w:pPr>
              <w:pStyle w:val="TableContents"/>
              <w:rPr>
                <w:rFonts w:ascii="Calibri" w:eastAsia="Calibri" w:hAnsi="Calibri" w:cs="Calibri"/>
                <w:sz w:val="22"/>
                <w:szCs w:val="22"/>
              </w:rPr>
            </w:pPr>
            <w:r>
              <w:rPr>
                <w:rFonts w:ascii="Calibri" w:eastAsia="Calibri" w:hAnsi="Calibri" w:cs="Calibri"/>
                <w:sz w:val="22"/>
                <w:szCs w:val="22"/>
              </w:rPr>
              <w:t>Social Skills</w:t>
            </w:r>
          </w:p>
          <w:p w:rsidR="00C0470F" w:rsidRDefault="00060EAE">
            <w:pPr>
              <w:pStyle w:val="TableContents"/>
            </w:pPr>
            <w:r>
              <w:rPr>
                <w:rFonts w:ascii="Calibri" w:eastAsia="Calibri" w:hAnsi="Calibri" w:cs="Calibri"/>
                <w:sz w:val="22"/>
                <w:szCs w:val="22"/>
              </w:rPr>
              <w:t xml:space="preserve">Talk time </w:t>
            </w:r>
          </w:p>
        </w:tc>
        <w:tc>
          <w:tcPr>
            <w:tcW w:w="85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rPr>
                <w:rFonts w:ascii="Calibri" w:eastAsia="Calibri" w:hAnsi="Calibri" w:cs="Calibri"/>
                <w:sz w:val="22"/>
                <w:szCs w:val="22"/>
              </w:rPr>
            </w:pPr>
            <w:r>
              <w:rPr>
                <w:rFonts w:ascii="Calibri" w:eastAsia="Calibri" w:hAnsi="Calibri" w:cs="Calibri"/>
                <w:sz w:val="22"/>
                <w:szCs w:val="22"/>
              </w:rPr>
              <w:t xml:space="preserve">FSM and </w:t>
            </w:r>
          </w:p>
          <w:p w:rsidR="00C0470F" w:rsidRDefault="00060EAE">
            <w:pPr>
              <w:pStyle w:val="TableContents"/>
              <w:jc w:val="center"/>
              <w:rPr>
                <w:rFonts w:ascii="Calibri" w:eastAsia="Calibri" w:hAnsi="Calibri" w:cs="Calibri"/>
                <w:sz w:val="22"/>
                <w:szCs w:val="22"/>
              </w:rPr>
            </w:pPr>
            <w:proofErr w:type="spellStart"/>
            <w:r>
              <w:rPr>
                <w:rFonts w:ascii="Calibri" w:eastAsia="Calibri" w:hAnsi="Calibri" w:cs="Calibri"/>
                <w:sz w:val="22"/>
                <w:szCs w:val="22"/>
              </w:rPr>
              <w:t>Vul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Ch</w:t>
            </w:r>
            <w:proofErr w:type="spellEnd"/>
          </w:p>
          <w:p w:rsidR="00C0470F" w:rsidRDefault="00060EAE">
            <w:pPr>
              <w:pStyle w:val="TableContents"/>
              <w:jc w:val="center"/>
            </w:pPr>
            <w:r>
              <w:rPr>
                <w:rFonts w:ascii="Calibri" w:eastAsia="Calibri" w:hAnsi="Calibri" w:cs="Calibri"/>
                <w:sz w:val="22"/>
                <w:szCs w:val="22"/>
              </w:rPr>
              <w:t xml:space="preserve"> </w:t>
            </w:r>
          </w:p>
        </w:tc>
        <w:tc>
          <w:tcPr>
            <w:tcW w:w="70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KS2</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6A74EC">
            <w:pPr>
              <w:pStyle w:val="TableContents"/>
              <w:jc w:val="center"/>
            </w:pPr>
            <w:r>
              <w:rPr>
                <w:rFonts w:ascii="Calibri" w:eastAsia="Calibri" w:hAnsi="Calibri" w:cs="Calibri"/>
                <w:sz w:val="22"/>
                <w:szCs w:val="22"/>
              </w:rPr>
              <w:t>£5200</w:t>
            </w:r>
          </w:p>
        </w:tc>
        <w:tc>
          <w:tcPr>
            <w:tcW w:w="70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060EAE">
            <w:pPr>
              <w:spacing w:before="0" w:after="0"/>
              <w:ind w:left="0" w:right="0"/>
            </w:pPr>
            <w:r>
              <w:rPr>
                <w:rFonts w:ascii="Calibri" w:eastAsia="Calibri" w:hAnsi="Calibri" w:cs="Calibri"/>
                <w:sz w:val="22"/>
                <w:szCs w:val="22"/>
              </w:rPr>
              <w:t>TC/CM</w:t>
            </w:r>
          </w:p>
        </w:tc>
        <w:tc>
          <w:tcPr>
            <w:tcW w:w="2551"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 xml:space="preserve">To support the children with behavior problems, teaching social </w:t>
            </w:r>
            <w:r w:rsidR="00263CB1">
              <w:rPr>
                <w:rFonts w:ascii="Calibri" w:eastAsia="Calibri" w:hAnsi="Calibri" w:cs="Calibri"/>
                <w:sz w:val="22"/>
                <w:szCs w:val="22"/>
              </w:rPr>
              <w:t>skills, emotional</w:t>
            </w:r>
            <w:r>
              <w:rPr>
                <w:rFonts w:ascii="Calibri" w:eastAsia="Calibri" w:hAnsi="Calibri" w:cs="Calibri"/>
                <w:sz w:val="22"/>
                <w:szCs w:val="22"/>
              </w:rPr>
              <w:t xml:space="preserve"> </w:t>
            </w:r>
            <w:r w:rsidR="00263CB1">
              <w:rPr>
                <w:rFonts w:ascii="Calibri" w:eastAsia="Calibri" w:hAnsi="Calibri" w:cs="Calibri"/>
                <w:sz w:val="22"/>
                <w:szCs w:val="22"/>
              </w:rPr>
              <w:t>support and</w:t>
            </w:r>
            <w:r>
              <w:rPr>
                <w:rFonts w:ascii="Calibri" w:eastAsia="Calibri" w:hAnsi="Calibri" w:cs="Calibri"/>
                <w:sz w:val="22"/>
                <w:szCs w:val="22"/>
              </w:rPr>
              <w:t xml:space="preserve"> ways to recognize anger and how to deal with it in a controlled way</w:t>
            </w:r>
          </w:p>
        </w:tc>
        <w:tc>
          <w:tcPr>
            <w:tcW w:w="241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 xml:space="preserve">Pupil Premium </w:t>
            </w:r>
            <w:r w:rsidR="00263CB1">
              <w:rPr>
                <w:rFonts w:ascii="Calibri" w:eastAsia="Calibri" w:hAnsi="Calibri" w:cs="Calibri"/>
                <w:sz w:val="22"/>
                <w:szCs w:val="22"/>
              </w:rPr>
              <w:t>pupil’s</w:t>
            </w:r>
            <w:r>
              <w:rPr>
                <w:rFonts w:ascii="Calibri" w:eastAsia="Calibri" w:hAnsi="Calibri" w:cs="Calibri"/>
                <w:sz w:val="22"/>
                <w:szCs w:val="22"/>
              </w:rPr>
              <w:t xml:space="preserve"> behavior, measured through blue code frequency, is in line with their peers.</w:t>
            </w:r>
          </w:p>
        </w:tc>
      </w:tr>
      <w:tr w:rsidR="00C0470F" w:rsidTr="00B4447D">
        <w:trPr>
          <w:trHeight w:val="2170"/>
          <w:jc w:val="center"/>
        </w:trPr>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rPr>
                <w:rFonts w:ascii="Calibri" w:eastAsia="Calibri" w:hAnsi="Calibri" w:cs="Calibri"/>
                <w:sz w:val="22"/>
                <w:szCs w:val="22"/>
              </w:rPr>
            </w:pPr>
            <w:r>
              <w:rPr>
                <w:rFonts w:ascii="Calibri" w:eastAsia="Calibri" w:hAnsi="Calibri" w:cs="Calibri"/>
                <w:sz w:val="22"/>
                <w:szCs w:val="22"/>
              </w:rPr>
              <w:t>Handwriting and Phonics</w:t>
            </w:r>
          </w:p>
          <w:p w:rsidR="00C0470F" w:rsidRDefault="00C0470F">
            <w:pPr>
              <w:pStyle w:val="TableContents"/>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FSM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KS1 / KS2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£2895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RS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 xml:space="preserve">To improve handwriting to be on track with school handwriting scheme. Phonics sessions using read/write </w:t>
            </w:r>
            <w:proofErr w:type="spellStart"/>
            <w:r>
              <w:rPr>
                <w:rFonts w:ascii="Calibri" w:eastAsia="Calibri" w:hAnsi="Calibri" w:cs="Calibri"/>
                <w:sz w:val="22"/>
                <w:szCs w:val="22"/>
              </w:rPr>
              <w:t>inc</w:t>
            </w:r>
            <w:proofErr w:type="spellEnd"/>
            <w:r>
              <w:rPr>
                <w:rFonts w:ascii="Calibri" w:eastAsia="Calibri" w:hAnsi="Calibri" w:cs="Calibri"/>
                <w:sz w:val="22"/>
                <w:szCs w:val="22"/>
              </w:rPr>
              <w:t xml:space="preserve"> to support those who find literacy difficult.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 xml:space="preserve">Pupil Premium pupil’s progress will </w:t>
            </w:r>
            <w:r w:rsidR="00263CB1">
              <w:rPr>
                <w:rFonts w:ascii="Calibri" w:eastAsia="Calibri" w:hAnsi="Calibri" w:cs="Calibri"/>
                <w:sz w:val="22"/>
                <w:szCs w:val="22"/>
              </w:rPr>
              <w:t>be measured</w:t>
            </w:r>
            <w:r>
              <w:rPr>
                <w:rFonts w:ascii="Calibri" w:eastAsia="Calibri" w:hAnsi="Calibri" w:cs="Calibri"/>
                <w:sz w:val="22"/>
                <w:szCs w:val="22"/>
              </w:rPr>
              <w:t xml:space="preserve"> through legible and of reasonable speed. Pupils in this intervention group will not number more than average.</w:t>
            </w:r>
          </w:p>
        </w:tc>
      </w:tr>
      <w:tr w:rsidR="00C0470F" w:rsidTr="00B4447D">
        <w:trPr>
          <w:trHeight w:val="2170"/>
          <w:jc w:val="center"/>
        </w:trPr>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lastRenderedPageBreak/>
              <w:t xml:space="preserve">Numeracy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0470F" w:rsidRDefault="00060EAE">
            <w:pPr>
              <w:pStyle w:val="TableContents"/>
              <w:jc w:val="center"/>
              <w:rPr>
                <w:rFonts w:ascii="Calibri" w:eastAsia="Calibri" w:hAnsi="Calibri" w:cs="Calibri"/>
                <w:sz w:val="22"/>
                <w:szCs w:val="22"/>
              </w:rPr>
            </w:pPr>
            <w:r>
              <w:rPr>
                <w:rFonts w:ascii="Calibri" w:eastAsia="Calibri" w:hAnsi="Calibri" w:cs="Calibri"/>
                <w:sz w:val="22"/>
                <w:szCs w:val="22"/>
              </w:rPr>
              <w:t xml:space="preserve">FSM </w:t>
            </w:r>
          </w:p>
          <w:p w:rsidR="00C0470F" w:rsidRDefault="00060EAE">
            <w:pPr>
              <w:pStyle w:val="TableContents"/>
              <w:jc w:val="center"/>
            </w:pPr>
            <w:r>
              <w:rPr>
                <w:rFonts w:ascii="Calibri" w:eastAsia="Calibri" w:hAnsi="Calibri" w:cs="Calibri"/>
                <w:sz w:val="22"/>
                <w:szCs w:val="22"/>
              </w:rPr>
              <w:t xml:space="preserve">SEN and </w:t>
            </w:r>
            <w:proofErr w:type="spellStart"/>
            <w:r>
              <w:rPr>
                <w:rFonts w:ascii="Calibri" w:eastAsia="Calibri" w:hAnsi="Calibri" w:cs="Calibri"/>
                <w:sz w:val="22"/>
                <w:szCs w:val="22"/>
              </w:rPr>
              <w:t>vul</w:t>
            </w:r>
            <w:proofErr w:type="spellEnd"/>
            <w:r>
              <w:rPr>
                <w:rFonts w:ascii="Calibri" w:eastAsia="Calibri" w:hAnsi="Calibri" w:cs="Calibri"/>
                <w:sz w:val="22"/>
                <w:szCs w:val="22"/>
              </w:rPr>
              <w:t xml:space="preserve"> pupils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0470F" w:rsidRDefault="00060EAE">
            <w:pPr>
              <w:pStyle w:val="TableContents"/>
              <w:jc w:val="center"/>
            </w:pPr>
            <w:proofErr w:type="spellStart"/>
            <w:r>
              <w:rPr>
                <w:rFonts w:ascii="Calibri" w:eastAsia="Calibri" w:hAnsi="Calibri" w:cs="Calibri"/>
                <w:sz w:val="22"/>
                <w:szCs w:val="22"/>
              </w:rPr>
              <w:t>Yr</w:t>
            </w:r>
            <w:proofErr w:type="spellEnd"/>
            <w:r>
              <w:rPr>
                <w:rFonts w:ascii="Calibri" w:eastAsia="Calibri" w:hAnsi="Calibri" w:cs="Calibri"/>
                <w:sz w:val="22"/>
                <w:szCs w:val="22"/>
              </w:rPr>
              <w:t xml:space="preserve"> 3, 4,5 and 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£7425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TC</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Aim to move all children on two sub levels. More support given to lower ability as small group with teacher and TA. Using an additional teacher to facilitate an extra set in Y4 &amp; Y5.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Pupil Progress pupils will make progress in line with non PP pupil’s.</w:t>
            </w:r>
          </w:p>
        </w:tc>
      </w:tr>
      <w:tr w:rsidR="00C0470F" w:rsidTr="00B4447D">
        <w:trPr>
          <w:trHeight w:val="1935"/>
          <w:jc w:val="center"/>
        </w:trPr>
        <w:tc>
          <w:tcPr>
            <w:tcW w:w="2608"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rPr>
                <w:rFonts w:ascii="Calibri" w:eastAsia="Calibri" w:hAnsi="Calibri" w:cs="Calibri"/>
                <w:sz w:val="22"/>
                <w:szCs w:val="22"/>
              </w:rPr>
            </w:pPr>
            <w:r>
              <w:rPr>
                <w:rFonts w:ascii="Calibri" w:eastAsia="Calibri" w:hAnsi="Calibri" w:cs="Calibri"/>
                <w:sz w:val="22"/>
                <w:szCs w:val="22"/>
              </w:rPr>
              <w:t xml:space="preserve">Play time and lunch time cover for the children with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needs. Indoor or contained play area.</w:t>
            </w:r>
          </w:p>
          <w:p w:rsidR="00C0470F" w:rsidRDefault="00C0470F">
            <w:pPr>
              <w:pStyle w:val="TableContents"/>
            </w:pPr>
          </w:p>
        </w:tc>
        <w:tc>
          <w:tcPr>
            <w:tcW w:w="85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F83C3C">
            <w:pPr>
              <w:pStyle w:val="TableContents"/>
              <w:jc w:val="center"/>
            </w:pPr>
            <w:r>
              <w:rPr>
                <w:rFonts w:ascii="Calibri" w:eastAsia="Calibri" w:hAnsi="Calibri" w:cs="Calibri"/>
                <w:sz w:val="22"/>
                <w:szCs w:val="22"/>
              </w:rPr>
              <w:t xml:space="preserve">FSM and </w:t>
            </w:r>
            <w:proofErr w:type="spellStart"/>
            <w:r>
              <w:rPr>
                <w:rFonts w:ascii="Calibri" w:eastAsia="Calibri" w:hAnsi="Calibri" w:cs="Calibri"/>
                <w:sz w:val="22"/>
                <w:szCs w:val="22"/>
              </w:rPr>
              <w:t>Vul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ch</w:t>
            </w:r>
            <w:proofErr w:type="spellEnd"/>
          </w:p>
        </w:tc>
        <w:tc>
          <w:tcPr>
            <w:tcW w:w="709"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KS2</w:t>
            </w:r>
          </w:p>
        </w:tc>
        <w:tc>
          <w:tcPr>
            <w:tcW w:w="11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£4875</w:t>
            </w:r>
          </w:p>
        </w:tc>
        <w:tc>
          <w:tcPr>
            <w:tcW w:w="709"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RS/TC</w:t>
            </w:r>
          </w:p>
        </w:tc>
        <w:tc>
          <w:tcPr>
            <w:tcW w:w="2551"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Care and support to vulnerable children. Creating a safe and social place to give the support to children with and IBP or PSP.</w:t>
            </w:r>
          </w:p>
        </w:tc>
        <w:tc>
          <w:tcPr>
            <w:tcW w:w="241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 xml:space="preserve">Pupil Premium </w:t>
            </w:r>
            <w:proofErr w:type="gramStart"/>
            <w:r>
              <w:rPr>
                <w:rFonts w:ascii="Calibri" w:eastAsia="Calibri" w:hAnsi="Calibri" w:cs="Calibri"/>
                <w:sz w:val="22"/>
                <w:szCs w:val="22"/>
              </w:rPr>
              <w:t>pupils</w:t>
            </w:r>
            <w:proofErr w:type="gramEnd"/>
            <w:r>
              <w:rPr>
                <w:rFonts w:ascii="Calibri" w:eastAsia="Calibri" w:hAnsi="Calibri" w:cs="Calibri"/>
                <w:sz w:val="22"/>
                <w:szCs w:val="22"/>
              </w:rPr>
              <w:t xml:space="preserve"> behavior, measured through blue code frequency, is in line with their peers.</w:t>
            </w:r>
          </w:p>
        </w:tc>
      </w:tr>
      <w:tr w:rsidR="00C0470F" w:rsidTr="00B4447D">
        <w:trPr>
          <w:trHeight w:val="1460"/>
          <w:jc w:val="center"/>
        </w:trPr>
        <w:tc>
          <w:tcPr>
            <w:tcW w:w="26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rPr>
                <w:rFonts w:ascii="Calibri" w:eastAsia="Calibri" w:hAnsi="Calibri" w:cs="Calibri"/>
                <w:sz w:val="22"/>
                <w:szCs w:val="22"/>
              </w:rPr>
            </w:pPr>
            <w:r>
              <w:rPr>
                <w:rFonts w:ascii="Calibri" w:eastAsia="Calibri" w:hAnsi="Calibri" w:cs="Calibri"/>
                <w:sz w:val="22"/>
                <w:szCs w:val="22"/>
              </w:rPr>
              <w:t>Buy games for DS’s, Lego bricks, games and toys.</w:t>
            </w:r>
          </w:p>
          <w:p w:rsidR="00C0470F" w:rsidRDefault="00060EAE">
            <w:pPr>
              <w:pStyle w:val="TableContents"/>
            </w:pPr>
            <w:r>
              <w:rPr>
                <w:rFonts w:ascii="Calibri" w:eastAsia="Calibri" w:hAnsi="Calibri" w:cs="Calibri"/>
                <w:sz w:val="22"/>
                <w:szCs w:val="22"/>
              </w:rPr>
              <w:t>To provide an alternative to outdoor play</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F83C3C">
            <w:pPr>
              <w:pStyle w:val="TableContents"/>
              <w:jc w:val="center"/>
            </w:pPr>
            <w:r>
              <w:rPr>
                <w:rFonts w:ascii="Calibri" w:eastAsia="Calibri" w:hAnsi="Calibri" w:cs="Calibri"/>
                <w:sz w:val="22"/>
                <w:szCs w:val="22"/>
              </w:rPr>
              <w:t xml:space="preserve">FSM and </w:t>
            </w:r>
            <w:proofErr w:type="spellStart"/>
            <w:r>
              <w:rPr>
                <w:rFonts w:ascii="Calibri" w:eastAsia="Calibri" w:hAnsi="Calibri" w:cs="Calibri"/>
                <w:sz w:val="22"/>
                <w:szCs w:val="22"/>
              </w:rPr>
              <w:t>Vul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ch</w:t>
            </w:r>
            <w:proofErr w:type="spellEnd"/>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KS2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£600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RS/TC</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Equipment to support lunch and play breaks.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 xml:space="preserve">Pupil Premium </w:t>
            </w:r>
            <w:proofErr w:type="gramStart"/>
            <w:r>
              <w:rPr>
                <w:rFonts w:ascii="Calibri" w:eastAsia="Calibri" w:hAnsi="Calibri" w:cs="Calibri"/>
                <w:sz w:val="22"/>
                <w:szCs w:val="22"/>
              </w:rPr>
              <w:t>pupils</w:t>
            </w:r>
            <w:proofErr w:type="gramEnd"/>
            <w:r>
              <w:rPr>
                <w:rFonts w:ascii="Calibri" w:eastAsia="Calibri" w:hAnsi="Calibri" w:cs="Calibri"/>
                <w:sz w:val="22"/>
                <w:szCs w:val="22"/>
              </w:rPr>
              <w:t xml:space="preserve"> behavior, measured through blue code frequency, is in line with their peers.</w:t>
            </w:r>
          </w:p>
        </w:tc>
      </w:tr>
      <w:tr w:rsidR="00C0470F" w:rsidTr="00B4447D">
        <w:trPr>
          <w:trHeight w:val="1460"/>
          <w:jc w:val="center"/>
        </w:trPr>
        <w:tc>
          <w:tcPr>
            <w:tcW w:w="2608"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Lunch time out door play support given to enable children to play playground games and to monitor rules of a game and fairness.</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F83C3C">
            <w:pPr>
              <w:pStyle w:val="TableContents"/>
              <w:jc w:val="center"/>
            </w:pPr>
            <w:r>
              <w:rPr>
                <w:rFonts w:ascii="Calibri" w:eastAsia="Calibri" w:hAnsi="Calibri" w:cs="Calibri"/>
                <w:sz w:val="22"/>
                <w:szCs w:val="22"/>
              </w:rPr>
              <w:t xml:space="preserve">FSM and </w:t>
            </w:r>
            <w:proofErr w:type="spellStart"/>
            <w:r w:rsidR="00060EAE">
              <w:rPr>
                <w:rFonts w:ascii="Calibri" w:eastAsia="Calibri" w:hAnsi="Calibri" w:cs="Calibri"/>
                <w:sz w:val="22"/>
                <w:szCs w:val="22"/>
              </w:rPr>
              <w:t>V</w:t>
            </w:r>
            <w:r>
              <w:rPr>
                <w:rFonts w:ascii="Calibri" w:eastAsia="Calibri" w:hAnsi="Calibri" w:cs="Calibri"/>
                <w:sz w:val="22"/>
                <w:szCs w:val="22"/>
              </w:rPr>
              <w:t>ul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ch</w:t>
            </w:r>
            <w:proofErr w:type="spellEnd"/>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KS2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£1560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TC</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Care and support to vulnerable children.</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 xml:space="preserve">Pupil Premium </w:t>
            </w:r>
            <w:proofErr w:type="gramStart"/>
            <w:r>
              <w:rPr>
                <w:rFonts w:ascii="Calibri" w:eastAsia="Calibri" w:hAnsi="Calibri" w:cs="Calibri"/>
                <w:sz w:val="22"/>
                <w:szCs w:val="22"/>
              </w:rPr>
              <w:t>pupils</w:t>
            </w:r>
            <w:proofErr w:type="gramEnd"/>
            <w:r>
              <w:rPr>
                <w:rFonts w:ascii="Calibri" w:eastAsia="Calibri" w:hAnsi="Calibri" w:cs="Calibri"/>
                <w:sz w:val="22"/>
                <w:szCs w:val="22"/>
              </w:rPr>
              <w:t xml:space="preserve"> behavior, measured through blue code frequency, is in line with their peers.</w:t>
            </w:r>
          </w:p>
        </w:tc>
      </w:tr>
      <w:tr w:rsidR="00C0470F" w:rsidTr="00B4447D">
        <w:trPr>
          <w:trHeight w:val="1215"/>
          <w:jc w:val="center"/>
        </w:trPr>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School Residential trips</w:t>
            </w:r>
          </w:p>
        </w:tc>
        <w:tc>
          <w:tcPr>
            <w:tcW w:w="850"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F83C3C">
            <w:pPr>
              <w:pStyle w:val="TableContents"/>
              <w:jc w:val="center"/>
            </w:pPr>
            <w:r>
              <w:rPr>
                <w:rFonts w:ascii="Calibri" w:eastAsia="Calibri" w:hAnsi="Calibri" w:cs="Calibri"/>
                <w:sz w:val="22"/>
                <w:szCs w:val="22"/>
              </w:rPr>
              <w:t>FSM and</w:t>
            </w:r>
            <w:r w:rsidR="00B4447D">
              <w:rPr>
                <w:rFonts w:ascii="Calibri" w:eastAsia="Calibri" w:hAnsi="Calibri" w:cs="Calibri"/>
                <w:sz w:val="22"/>
                <w:szCs w:val="22"/>
              </w:rPr>
              <w:t xml:space="preserve"> </w:t>
            </w:r>
            <w:proofErr w:type="spellStart"/>
            <w:r w:rsidR="00B4447D">
              <w:rPr>
                <w:rFonts w:ascii="Calibri" w:eastAsia="Calibri" w:hAnsi="Calibri" w:cs="Calibri"/>
                <w:sz w:val="22"/>
                <w:szCs w:val="22"/>
              </w:rPr>
              <w:t>Vul</w:t>
            </w:r>
            <w:proofErr w:type="spellEnd"/>
            <w:r w:rsidR="00B4447D">
              <w:rPr>
                <w:rFonts w:ascii="Calibri" w:eastAsia="Calibri" w:hAnsi="Calibri" w:cs="Calibri"/>
                <w:sz w:val="22"/>
                <w:szCs w:val="22"/>
              </w:rPr>
              <w:t xml:space="preserve"> </w:t>
            </w:r>
            <w:proofErr w:type="spellStart"/>
            <w:r w:rsidR="00B4447D">
              <w:rPr>
                <w:rFonts w:ascii="Calibri" w:eastAsia="Calibri" w:hAnsi="Calibri" w:cs="Calibri"/>
                <w:sz w:val="22"/>
                <w:szCs w:val="22"/>
              </w:rPr>
              <w:t>Ch</w:t>
            </w:r>
            <w:proofErr w:type="spellEnd"/>
          </w:p>
        </w:tc>
        <w:tc>
          <w:tcPr>
            <w:tcW w:w="70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KS2</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6A74EC">
            <w:pPr>
              <w:pStyle w:val="TableContents"/>
              <w:jc w:val="center"/>
              <w:rPr>
                <w:rFonts w:ascii="Calibri" w:eastAsia="Calibri" w:hAnsi="Calibri" w:cs="Calibri"/>
                <w:sz w:val="22"/>
                <w:szCs w:val="22"/>
              </w:rPr>
            </w:pPr>
            <w:r>
              <w:rPr>
                <w:rFonts w:ascii="Calibri" w:eastAsia="Calibri" w:hAnsi="Calibri" w:cs="Calibri"/>
                <w:sz w:val="22"/>
                <w:szCs w:val="22"/>
              </w:rPr>
              <w:t>£1500</w:t>
            </w:r>
          </w:p>
          <w:p w:rsidR="00C0470F" w:rsidRDefault="00C0470F">
            <w:pPr>
              <w:pStyle w:val="TableContents"/>
              <w:jc w:val="center"/>
            </w:pPr>
          </w:p>
        </w:tc>
        <w:tc>
          <w:tcPr>
            <w:tcW w:w="70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 xml:space="preserve">CH   CM   </w:t>
            </w:r>
          </w:p>
        </w:tc>
        <w:tc>
          <w:tcPr>
            <w:tcW w:w="2551"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To enable all pupils to take part in all school activities</w:t>
            </w:r>
          </w:p>
        </w:tc>
        <w:tc>
          <w:tcPr>
            <w:tcW w:w="241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All pupil regardless of financial circumstances will be able to attend school trips.</w:t>
            </w:r>
          </w:p>
        </w:tc>
      </w:tr>
      <w:tr w:rsidR="00C0470F" w:rsidTr="00B4447D">
        <w:trPr>
          <w:trHeight w:val="1450"/>
          <w:jc w:val="center"/>
        </w:trPr>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School uniforms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B4447D">
            <w:pPr>
              <w:pStyle w:val="TableContents"/>
              <w:jc w:val="center"/>
            </w:pPr>
            <w:r>
              <w:rPr>
                <w:rFonts w:ascii="Calibri" w:eastAsia="Calibri" w:hAnsi="Calibri" w:cs="Calibri"/>
                <w:sz w:val="22"/>
                <w:szCs w:val="22"/>
              </w:rPr>
              <w:t xml:space="preserve">FSM and </w:t>
            </w:r>
            <w:proofErr w:type="spellStart"/>
            <w:r>
              <w:rPr>
                <w:rFonts w:ascii="Calibri" w:eastAsia="Calibri" w:hAnsi="Calibri" w:cs="Calibri"/>
                <w:sz w:val="22"/>
                <w:szCs w:val="22"/>
              </w:rPr>
              <w:t>Vul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Ch</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C0470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6A74EC">
            <w:pPr>
              <w:pStyle w:val="TableContents"/>
              <w:jc w:val="center"/>
            </w:pPr>
            <w:r>
              <w:rPr>
                <w:rFonts w:ascii="Calibri" w:eastAsia="Calibri" w:hAnsi="Calibri" w:cs="Calibri"/>
                <w:sz w:val="22"/>
                <w:szCs w:val="22"/>
              </w:rPr>
              <w:t>£500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C0470F"/>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To look and feel the same as other pupils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All pupils regardless of financial circumstances will have access to wearing school uniform.</w:t>
            </w:r>
          </w:p>
        </w:tc>
      </w:tr>
      <w:tr w:rsidR="00C0470F" w:rsidTr="00B4447D">
        <w:trPr>
          <w:trHeight w:val="2170"/>
          <w:jc w:val="center"/>
        </w:trPr>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rPr>
                <w:rFonts w:ascii="Calibri" w:eastAsia="Calibri" w:hAnsi="Calibri" w:cs="Calibri"/>
                <w:sz w:val="22"/>
                <w:szCs w:val="22"/>
              </w:rPr>
            </w:pPr>
            <w:r>
              <w:rPr>
                <w:rFonts w:ascii="Calibri" w:eastAsia="Calibri" w:hAnsi="Calibri" w:cs="Calibri"/>
                <w:sz w:val="22"/>
                <w:szCs w:val="22"/>
              </w:rPr>
              <w:lastRenderedPageBreak/>
              <w:t>Club fees + Uniforms for Gymnastics / Cubs / Brownies</w:t>
            </w:r>
          </w:p>
          <w:p w:rsidR="006A74EC" w:rsidRDefault="006A74EC">
            <w:pPr>
              <w:pStyle w:val="TableContents"/>
            </w:pPr>
            <w:r>
              <w:rPr>
                <w:rFonts w:ascii="Calibri" w:eastAsia="Calibri" w:hAnsi="Calibri" w:cs="Calibri"/>
                <w:sz w:val="22"/>
                <w:szCs w:val="22"/>
              </w:rPr>
              <w:t>After school club / Breakfast Club sessions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jc w:val="center"/>
            </w:pPr>
            <w:r>
              <w:rPr>
                <w:rFonts w:ascii="Calibri" w:eastAsia="Calibri" w:hAnsi="Calibri" w:cs="Calibri"/>
                <w:sz w:val="22"/>
                <w:szCs w:val="22"/>
              </w:rPr>
              <w:t>FSM</w:t>
            </w:r>
            <w:r w:rsidR="006A74EC">
              <w:rPr>
                <w:rFonts w:ascii="Calibri" w:eastAsia="Calibri" w:hAnsi="Calibri" w:cs="Calibri"/>
                <w:sz w:val="22"/>
                <w:szCs w:val="22"/>
              </w:rPr>
              <w:t xml:space="preserve"> and </w:t>
            </w:r>
            <w:proofErr w:type="spellStart"/>
            <w:r w:rsidR="006A74EC">
              <w:rPr>
                <w:rFonts w:ascii="Calibri" w:eastAsia="Calibri" w:hAnsi="Calibri" w:cs="Calibri"/>
                <w:sz w:val="22"/>
                <w:szCs w:val="22"/>
              </w:rPr>
              <w:t>Vul</w:t>
            </w:r>
            <w:proofErr w:type="spellEnd"/>
            <w:r w:rsidR="00B4447D">
              <w:rPr>
                <w:rFonts w:ascii="Calibri" w:eastAsia="Calibri" w:hAnsi="Calibri" w:cs="Calibri"/>
                <w:sz w:val="22"/>
                <w:szCs w:val="22"/>
              </w:rPr>
              <w:t xml:space="preserve"> </w:t>
            </w:r>
            <w:proofErr w:type="spellStart"/>
            <w:r w:rsidR="00B4447D">
              <w:rPr>
                <w:rFonts w:ascii="Calibri" w:eastAsia="Calibri" w:hAnsi="Calibri" w:cs="Calibri"/>
                <w:sz w:val="22"/>
                <w:szCs w:val="22"/>
              </w:rPr>
              <w:t>Ch</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C0470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B4447D">
            <w:pPr>
              <w:pStyle w:val="TableContents"/>
              <w:jc w:val="center"/>
            </w:pPr>
            <w:r>
              <w:rPr>
                <w:rFonts w:ascii="Calibri" w:eastAsia="Calibri" w:hAnsi="Calibri" w:cs="Calibri"/>
                <w:sz w:val="22"/>
                <w:szCs w:val="22"/>
              </w:rPr>
              <w:t>£1565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C0470F"/>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To enable pupils to partake in the same activities as all pupils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70F" w:rsidRDefault="00060EAE">
            <w:pPr>
              <w:pStyle w:val="TableContents"/>
            </w:pPr>
            <w:r>
              <w:rPr>
                <w:rFonts w:ascii="Calibri" w:eastAsia="Calibri" w:hAnsi="Calibri" w:cs="Calibri"/>
                <w:sz w:val="22"/>
                <w:szCs w:val="22"/>
              </w:rPr>
              <w:t>There will be a process of positive discrimination to encourage Pupil Premium pupils to attend clubs and other associations outside of school hours.</w:t>
            </w:r>
          </w:p>
        </w:tc>
      </w:tr>
      <w:tr w:rsidR="00B4447D" w:rsidTr="00B4447D">
        <w:trPr>
          <w:trHeight w:val="2170"/>
          <w:jc w:val="center"/>
        </w:trPr>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447D" w:rsidRDefault="00B4447D">
            <w:pPr>
              <w:pStyle w:val="TableContents"/>
              <w:rPr>
                <w:rFonts w:ascii="Calibri" w:eastAsia="Calibri" w:hAnsi="Calibri" w:cs="Calibri"/>
                <w:sz w:val="22"/>
                <w:szCs w:val="22"/>
              </w:rPr>
            </w:pPr>
            <w:r>
              <w:rPr>
                <w:rFonts w:ascii="Calibri" w:eastAsia="Calibri" w:hAnsi="Calibri" w:cs="Calibri"/>
                <w:sz w:val="22"/>
                <w:szCs w:val="22"/>
              </w:rPr>
              <w:t>Tutoring sessions for academic and pastoral reasons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447D" w:rsidRDefault="00B4447D">
            <w:pPr>
              <w:pStyle w:val="TableContents"/>
              <w:jc w:val="center"/>
              <w:rPr>
                <w:rFonts w:ascii="Calibri" w:eastAsia="Calibri" w:hAnsi="Calibri" w:cs="Calibri"/>
                <w:sz w:val="22"/>
                <w:szCs w:val="22"/>
              </w:rPr>
            </w:pPr>
            <w:r>
              <w:rPr>
                <w:rFonts w:ascii="Calibri" w:eastAsia="Calibri" w:hAnsi="Calibri" w:cs="Calibri"/>
                <w:sz w:val="22"/>
                <w:szCs w:val="22"/>
              </w:rPr>
              <w:t xml:space="preserve">FSM and </w:t>
            </w:r>
            <w:proofErr w:type="spellStart"/>
            <w:r>
              <w:rPr>
                <w:rFonts w:ascii="Calibri" w:eastAsia="Calibri" w:hAnsi="Calibri" w:cs="Calibri"/>
                <w:sz w:val="22"/>
                <w:szCs w:val="22"/>
              </w:rPr>
              <w:t>Vul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Ch</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447D" w:rsidRDefault="00B4447D"/>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447D" w:rsidRDefault="00B4447D">
            <w:pPr>
              <w:pStyle w:val="TableContents"/>
              <w:jc w:val="center"/>
              <w:rPr>
                <w:rFonts w:ascii="Calibri" w:eastAsia="Calibri" w:hAnsi="Calibri" w:cs="Calibri"/>
                <w:sz w:val="22"/>
                <w:szCs w:val="22"/>
              </w:rPr>
            </w:pPr>
            <w:r>
              <w:rPr>
                <w:rFonts w:ascii="Calibri" w:eastAsia="Calibri" w:hAnsi="Calibri" w:cs="Calibri"/>
                <w:sz w:val="22"/>
                <w:szCs w:val="22"/>
              </w:rPr>
              <w:t>£11700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447D" w:rsidRDefault="00B4447D"/>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447D" w:rsidRDefault="00B4447D">
            <w:pPr>
              <w:pStyle w:val="TableContents"/>
              <w:rPr>
                <w:rFonts w:ascii="Calibri" w:eastAsia="Calibri" w:hAnsi="Calibri" w:cs="Calibri"/>
                <w:sz w:val="22"/>
                <w:szCs w:val="22"/>
              </w:rPr>
            </w:pPr>
            <w:r>
              <w:rPr>
                <w:rFonts w:ascii="Calibri" w:eastAsia="Calibri" w:hAnsi="Calibri" w:cs="Calibri"/>
                <w:sz w:val="22"/>
                <w:szCs w:val="22"/>
              </w:rPr>
              <w:t>To accelerate progress for those pupils not making the same rates of progress at their peers relative to their starting point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447D" w:rsidRDefault="00B4447D">
            <w:pPr>
              <w:pStyle w:val="TableContents"/>
              <w:rPr>
                <w:rFonts w:ascii="Calibri" w:eastAsia="Calibri" w:hAnsi="Calibri" w:cs="Calibri"/>
                <w:sz w:val="22"/>
                <w:szCs w:val="22"/>
              </w:rPr>
            </w:pPr>
            <w:r>
              <w:rPr>
                <w:rFonts w:ascii="Calibri" w:eastAsia="Calibri" w:hAnsi="Calibri" w:cs="Calibri"/>
                <w:sz w:val="22"/>
                <w:szCs w:val="22"/>
              </w:rPr>
              <w:t>We will see Pupil Premium Pupils attainment and achievement move to be in line with if not above that of their peers</w:t>
            </w:r>
          </w:p>
        </w:tc>
      </w:tr>
    </w:tbl>
    <w:p w:rsidR="00C0470F" w:rsidRDefault="00C0470F">
      <w:pPr>
        <w:pStyle w:val="BodyText"/>
        <w:ind w:left="201" w:hanging="201"/>
        <w:rPr>
          <w:rFonts w:ascii="Calibri" w:eastAsia="Calibri" w:hAnsi="Calibri" w:cs="Calibri"/>
          <w:sz w:val="22"/>
          <w:szCs w:val="22"/>
        </w:rPr>
      </w:pPr>
    </w:p>
    <w:p w:rsidR="00C0470F" w:rsidRDefault="00C0470F">
      <w:pPr>
        <w:pStyle w:val="ListParagraph"/>
        <w:widowControl/>
        <w:suppressAutoHyphens w:val="0"/>
        <w:spacing w:before="0" w:after="0"/>
        <w:ind w:left="0" w:right="0"/>
        <w:rPr>
          <w:rFonts w:ascii="Calibri" w:eastAsia="Calibri" w:hAnsi="Calibri" w:cs="Calibri"/>
          <w:sz w:val="22"/>
          <w:szCs w:val="22"/>
        </w:rPr>
      </w:pPr>
    </w:p>
    <w:p w:rsidR="00495C44" w:rsidRDefault="00495C44">
      <w:pPr>
        <w:widowControl/>
        <w:suppressAutoHyphens w:val="0"/>
        <w:spacing w:before="0" w:after="0"/>
        <w:ind w:left="0" w:right="0"/>
        <w:rPr>
          <w:rFonts w:ascii="Calibri" w:eastAsia="Calibri" w:hAnsi="Calibri" w:cs="Calibri"/>
          <w:b/>
          <w:bCs/>
          <w:sz w:val="24"/>
          <w:szCs w:val="24"/>
          <w:u w:val="single"/>
        </w:rPr>
      </w:pPr>
      <w:r>
        <w:rPr>
          <w:rFonts w:ascii="Calibri" w:eastAsia="Calibri" w:hAnsi="Calibri" w:cs="Calibri"/>
          <w:b/>
          <w:bCs/>
          <w:sz w:val="24"/>
          <w:szCs w:val="24"/>
          <w:u w:val="single"/>
        </w:rPr>
        <w:br w:type="page"/>
      </w:r>
    </w:p>
    <w:p w:rsidR="00C0470F" w:rsidRPr="00495C44" w:rsidRDefault="0086029F">
      <w:pPr>
        <w:spacing w:after="0"/>
        <w:jc w:val="center"/>
        <w:rPr>
          <w:rFonts w:ascii="Calibri" w:eastAsia="Calibri" w:hAnsi="Calibri" w:cs="Calibri"/>
          <w:b/>
          <w:bCs/>
          <w:sz w:val="24"/>
          <w:szCs w:val="24"/>
          <w:u w:val="single"/>
        </w:rPr>
      </w:pPr>
      <w:r>
        <w:rPr>
          <w:rFonts w:ascii="Calibri" w:eastAsia="Calibri" w:hAnsi="Calibri" w:cs="Calibri"/>
          <w:b/>
          <w:bCs/>
          <w:sz w:val="24"/>
          <w:szCs w:val="24"/>
          <w:u w:val="single"/>
        </w:rPr>
        <w:lastRenderedPageBreak/>
        <w:t>Summary o</w:t>
      </w:r>
      <w:bookmarkStart w:id="0" w:name="_GoBack"/>
      <w:bookmarkEnd w:id="0"/>
      <w:r w:rsidR="00C603AA" w:rsidRPr="00495C44">
        <w:rPr>
          <w:rFonts w:ascii="Calibri" w:eastAsia="Calibri" w:hAnsi="Calibri" w:cs="Calibri"/>
          <w:b/>
          <w:bCs/>
          <w:sz w:val="24"/>
          <w:szCs w:val="24"/>
          <w:u w:val="single"/>
        </w:rPr>
        <w:t>f Progress Over 2015 - 2016</w:t>
      </w:r>
    </w:p>
    <w:p w:rsidR="00C0470F" w:rsidRDefault="00C0470F">
      <w:pPr>
        <w:spacing w:after="0"/>
        <w:jc w:val="center"/>
        <w:rPr>
          <w:rFonts w:ascii="Calibri" w:eastAsia="Calibri" w:hAnsi="Calibri" w:cs="Calibri"/>
          <w:b/>
          <w:bCs/>
          <w:sz w:val="22"/>
          <w:szCs w:val="22"/>
          <w:u w:val="single"/>
        </w:rPr>
      </w:pPr>
    </w:p>
    <w:tbl>
      <w:tblPr>
        <w:tblW w:w="105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96"/>
        <w:gridCol w:w="1489"/>
        <w:gridCol w:w="1490"/>
        <w:gridCol w:w="1468"/>
        <w:gridCol w:w="1468"/>
        <w:gridCol w:w="1468"/>
        <w:gridCol w:w="1468"/>
      </w:tblGrid>
      <w:tr w:rsidR="00C0470F" w:rsidRPr="00495C44" w:rsidTr="006A47EE">
        <w:trPr>
          <w:trHeight w:val="230"/>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166" w:type="dxa"/>
            </w:tcMar>
            <w:vAlign w:val="center"/>
          </w:tcPr>
          <w:p w:rsidR="002D1BFC" w:rsidRPr="00495C44" w:rsidRDefault="002D1BFC" w:rsidP="00495C44">
            <w:pPr>
              <w:ind w:left="0"/>
              <w:jc w:val="center"/>
              <w:rPr>
                <w:rFonts w:ascii="Calibri" w:eastAsia="Calibri" w:hAnsi="Calibri" w:cs="Calibri"/>
                <w:b/>
                <w:bCs/>
              </w:rPr>
            </w:pPr>
            <w:r w:rsidRPr="00495C44">
              <w:rPr>
                <w:rFonts w:ascii="Calibri" w:eastAsia="Calibri" w:hAnsi="Calibri" w:cs="Calibri"/>
                <w:b/>
                <w:bCs/>
              </w:rPr>
              <w:t>Year 1</w:t>
            </w:r>
          </w:p>
          <w:p w:rsidR="00C0470F" w:rsidRPr="00495C44" w:rsidRDefault="00C0470F" w:rsidP="00495C44">
            <w:pPr>
              <w:jc w:val="center"/>
              <w:rPr>
                <w:rFonts w:ascii="Calibri" w:hAnsi="Calibri"/>
                <w:b/>
              </w:rPr>
            </w:pP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Reading</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Writing</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Mathematics</w:t>
            </w:r>
          </w:p>
        </w:tc>
      </w:tr>
      <w:tr w:rsidR="002D1BFC" w:rsidRPr="00495C44" w:rsidTr="00260972">
        <w:trPr>
          <w:trHeight w:val="23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E5B8B7"/>
          </w:tcPr>
          <w:p w:rsidR="002D1BFC" w:rsidRPr="00495C44" w:rsidRDefault="002D1BFC" w:rsidP="00495C44">
            <w:pPr>
              <w:jc w:val="center"/>
              <w:rPr>
                <w:rFonts w:ascii="Calibri" w:hAnsi="Calibri"/>
                <w:b/>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xml:space="preserve">% of pupils at </w:t>
            </w:r>
            <w:proofErr w:type="spellStart"/>
            <w:r>
              <w:rPr>
                <w:rFonts w:ascii="Calibri" w:eastAsia="Calibri" w:hAnsi="Calibri" w:cs="Calibri"/>
                <w:b/>
              </w:rPr>
              <w:t>Exp</w:t>
            </w:r>
            <w:proofErr w:type="spellEnd"/>
            <w:r>
              <w:rPr>
                <w:rFonts w:ascii="Calibri" w:eastAsia="Calibri" w:hAnsi="Calibri" w:cs="Calibri"/>
                <w:b/>
              </w:rPr>
              <w:t xml:space="preserve"> Standard</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DC3C86" w:rsidP="00DC3C86">
            <w:pPr>
              <w:spacing w:before="0" w:after="0"/>
              <w:ind w:left="0"/>
              <w:jc w:val="center"/>
              <w:rPr>
                <w:rFonts w:ascii="Calibri" w:hAnsi="Calibri"/>
                <w:b/>
              </w:rPr>
            </w:pPr>
            <w:r>
              <w:rPr>
                <w:rFonts w:ascii="Calibri" w:eastAsia="Calibri" w:hAnsi="Calibri" w:cs="Calibri"/>
                <w:b/>
              </w:rPr>
              <w:t>% of content met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DC3C86" w:rsidP="00DC3C86">
            <w:pPr>
              <w:spacing w:before="0" w:after="0"/>
              <w:ind w:left="0"/>
              <w:jc w:val="center"/>
              <w:rPr>
                <w:rFonts w:ascii="Calibri" w:hAnsi="Calibri"/>
                <w:b/>
              </w:rPr>
            </w:pPr>
            <w:r>
              <w:rPr>
                <w:rFonts w:ascii="Calibri" w:eastAsia="Calibri" w:hAnsi="Calibri" w:cs="Calibri"/>
                <w:b/>
              </w:rPr>
              <w:t xml:space="preserve">% of pupils at </w:t>
            </w:r>
            <w:proofErr w:type="spellStart"/>
            <w:r>
              <w:rPr>
                <w:rFonts w:ascii="Calibri" w:eastAsia="Calibri" w:hAnsi="Calibri" w:cs="Calibri"/>
                <w:b/>
              </w:rPr>
              <w:t>Exp</w:t>
            </w:r>
            <w:proofErr w:type="spellEnd"/>
            <w:r>
              <w:rPr>
                <w:rFonts w:ascii="Calibri" w:eastAsia="Calibri" w:hAnsi="Calibri" w:cs="Calibri"/>
                <w:b/>
              </w:rPr>
              <w:t xml:space="preserve"> Standard</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DC3C86" w:rsidP="00DC3C86">
            <w:pPr>
              <w:spacing w:before="0" w:after="0"/>
              <w:ind w:left="0"/>
              <w:jc w:val="center"/>
              <w:rPr>
                <w:rFonts w:ascii="Calibri" w:hAnsi="Calibri"/>
                <w:b/>
              </w:rPr>
            </w:pPr>
            <w:r>
              <w:rPr>
                <w:rFonts w:ascii="Calibri" w:eastAsia="Calibri" w:hAnsi="Calibri" w:cs="Calibri"/>
                <w:b/>
              </w:rPr>
              <w:t>% of content met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DC3C86" w:rsidP="00DC3C86">
            <w:pPr>
              <w:spacing w:before="0" w:after="0"/>
              <w:ind w:left="0"/>
              <w:jc w:val="center"/>
              <w:rPr>
                <w:rFonts w:ascii="Calibri" w:hAnsi="Calibri"/>
                <w:b/>
              </w:rPr>
            </w:pPr>
            <w:r>
              <w:rPr>
                <w:rFonts w:ascii="Calibri" w:eastAsia="Calibri" w:hAnsi="Calibri" w:cs="Calibri"/>
                <w:b/>
              </w:rPr>
              <w:t xml:space="preserve">% of pupils at </w:t>
            </w:r>
            <w:proofErr w:type="spellStart"/>
            <w:r>
              <w:rPr>
                <w:rFonts w:ascii="Calibri" w:eastAsia="Calibri" w:hAnsi="Calibri" w:cs="Calibri"/>
                <w:b/>
              </w:rPr>
              <w:t>Exp</w:t>
            </w:r>
            <w:proofErr w:type="spellEnd"/>
            <w:r>
              <w:rPr>
                <w:rFonts w:ascii="Calibri" w:eastAsia="Calibri" w:hAnsi="Calibri" w:cs="Calibri"/>
                <w:b/>
              </w:rPr>
              <w:t xml:space="preserve"> Standard</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DC3C86" w:rsidP="00DC3C86">
            <w:pPr>
              <w:spacing w:before="0" w:after="0"/>
              <w:ind w:left="0"/>
              <w:jc w:val="center"/>
              <w:rPr>
                <w:rFonts w:ascii="Calibri" w:hAnsi="Calibri"/>
                <w:b/>
              </w:rPr>
            </w:pPr>
            <w:r>
              <w:rPr>
                <w:rFonts w:ascii="Calibri" w:eastAsia="Calibri" w:hAnsi="Calibri" w:cs="Calibri"/>
                <w:b/>
              </w:rPr>
              <w:t>% of content met</w:t>
            </w:r>
          </w:p>
        </w:tc>
      </w:tr>
      <w:tr w:rsidR="002D1BFC" w:rsidRPr="00495C44" w:rsidTr="00260972">
        <w:trPr>
          <w:trHeight w:val="53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166" w:type="dxa"/>
            </w:tcMar>
            <w:vAlign w:val="center"/>
          </w:tcPr>
          <w:p w:rsidR="002D1BFC" w:rsidRPr="00495C44" w:rsidRDefault="00495C44" w:rsidP="00495C44">
            <w:pPr>
              <w:ind w:left="0"/>
              <w:jc w:val="center"/>
              <w:rPr>
                <w:rFonts w:ascii="Calibri" w:hAnsi="Calibri"/>
                <w:b/>
              </w:rPr>
            </w:pPr>
            <w:r>
              <w:rPr>
                <w:rFonts w:ascii="Calibri" w:eastAsia="Calibri" w:hAnsi="Calibri" w:cs="Calibri"/>
                <w:b/>
                <w:bCs/>
                <w:i/>
                <w:iCs/>
              </w:rPr>
              <w:t>School</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495C44" w:rsidRDefault="00FA4EE4" w:rsidP="00495C44">
            <w:pPr>
              <w:spacing w:after="0"/>
              <w:jc w:val="center"/>
              <w:rPr>
                <w:rFonts w:ascii="Calibri" w:hAnsi="Calibri"/>
                <w:b/>
              </w:rPr>
            </w:pPr>
            <w:r>
              <w:rPr>
                <w:rFonts w:ascii="Calibri" w:hAnsi="Calibri"/>
                <w:b/>
              </w:rPr>
              <w:t>85%</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495C44" w:rsidP="00495C44">
            <w:pPr>
              <w:spacing w:after="0"/>
              <w:jc w:val="center"/>
              <w:rPr>
                <w:rFonts w:ascii="Calibri" w:hAnsi="Calibri"/>
                <w:b/>
              </w:rPr>
            </w:pPr>
            <w:r>
              <w:rPr>
                <w:rFonts w:ascii="Calibri" w:hAnsi="Calibri"/>
                <w:b/>
              </w:rPr>
              <w:t>72</w:t>
            </w:r>
            <w:r w:rsidR="002D1BFC" w:rsidRPr="00495C44">
              <w:rPr>
                <w:rFonts w:ascii="Calibri" w:hAnsi="Calibri"/>
                <w:b/>
              </w:rPr>
              <w: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495C44" w:rsidRDefault="00FA4EE4" w:rsidP="00495C44">
            <w:pPr>
              <w:spacing w:after="0"/>
              <w:jc w:val="center"/>
              <w:rPr>
                <w:rFonts w:ascii="Calibri" w:hAnsi="Calibri"/>
                <w:b/>
              </w:rPr>
            </w:pPr>
            <w:r>
              <w:rPr>
                <w:rFonts w:ascii="Calibri" w:hAnsi="Calibri"/>
                <w:b/>
              </w:rPr>
              <w:t>73%</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060EAE" w:rsidP="00495C44">
            <w:pPr>
              <w:spacing w:after="0"/>
              <w:jc w:val="center"/>
              <w:rPr>
                <w:rFonts w:ascii="Calibri" w:hAnsi="Calibri"/>
                <w:b/>
              </w:rPr>
            </w:pPr>
            <w:r>
              <w:rPr>
                <w:rFonts w:ascii="Calibri" w:hAnsi="Calibri"/>
                <w:b/>
              </w:rPr>
              <w:t>69%</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495C44" w:rsidRDefault="00060EAE" w:rsidP="00495C44">
            <w:pPr>
              <w:spacing w:after="0"/>
              <w:jc w:val="center"/>
              <w:rPr>
                <w:rFonts w:ascii="Calibri" w:hAnsi="Calibri"/>
                <w:b/>
              </w:rPr>
            </w:pPr>
            <w:r>
              <w:rPr>
                <w:rFonts w:ascii="Calibri" w:hAnsi="Calibri"/>
                <w:b/>
              </w:rPr>
              <w:t>78%</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060EAE" w:rsidP="00495C44">
            <w:pPr>
              <w:spacing w:after="0"/>
              <w:jc w:val="center"/>
              <w:rPr>
                <w:rFonts w:ascii="Calibri" w:hAnsi="Calibri"/>
                <w:b/>
              </w:rPr>
            </w:pPr>
            <w:r>
              <w:rPr>
                <w:rFonts w:ascii="Calibri" w:hAnsi="Calibri"/>
                <w:b/>
              </w:rPr>
              <w:t>71%</w:t>
            </w:r>
          </w:p>
        </w:tc>
      </w:tr>
      <w:tr w:rsidR="002D1BFC" w:rsidRPr="00495C44" w:rsidTr="00260972">
        <w:trPr>
          <w:trHeight w:val="75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r w:rsidRPr="00495C44">
              <w:rPr>
                <w:rFonts w:ascii="Calibri" w:eastAsia="Calibri" w:hAnsi="Calibri" w:cs="Calibri"/>
                <w:b/>
                <w:bCs/>
                <w:i/>
                <w:iCs/>
              </w:rPr>
              <w:t xml:space="preserve">Pupil Premium   </w:t>
            </w:r>
            <w:r w:rsidR="00495C44">
              <w:rPr>
                <w:rFonts w:ascii="Calibri" w:eastAsia="Calibri" w:hAnsi="Calibri" w:cs="Calibri"/>
                <w:b/>
                <w:bCs/>
                <w:i/>
                <w:iCs/>
              </w:rPr>
              <w:t xml:space="preserve">Children </w:t>
            </w:r>
            <w:r w:rsidR="00697B61">
              <w:rPr>
                <w:rFonts w:ascii="Calibri" w:eastAsia="Calibri" w:hAnsi="Calibri" w:cs="Calibri"/>
                <w:b/>
                <w:bCs/>
                <w:i/>
                <w:iCs/>
              </w:rPr>
              <w:t>= 3</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495C44" w:rsidRDefault="00FA4EE4" w:rsidP="00495C44">
            <w:pPr>
              <w:spacing w:after="0"/>
              <w:jc w:val="center"/>
              <w:rPr>
                <w:rFonts w:ascii="Calibri" w:hAnsi="Calibri"/>
                <w:b/>
              </w:rPr>
            </w:pPr>
            <w:r>
              <w:rPr>
                <w:rFonts w:ascii="Calibri" w:hAnsi="Calibri"/>
                <w:b/>
              </w:rPr>
              <w:t>100%</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6D7656" w:rsidP="00495C44">
            <w:pPr>
              <w:spacing w:after="0"/>
              <w:jc w:val="center"/>
              <w:rPr>
                <w:rFonts w:ascii="Calibri" w:hAnsi="Calibri"/>
                <w:b/>
              </w:rPr>
            </w:pPr>
            <w:r>
              <w:rPr>
                <w:rFonts w:ascii="Calibri" w:hAnsi="Calibri"/>
                <w:b/>
              </w:rPr>
              <w:t>72%</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495C44" w:rsidRDefault="00FA4EE4" w:rsidP="00495C44">
            <w:pPr>
              <w:spacing w:after="0"/>
              <w:jc w:val="center"/>
              <w:rPr>
                <w:rFonts w:ascii="Calibri" w:hAnsi="Calibri"/>
                <w:b/>
              </w:rPr>
            </w:pPr>
            <w:r>
              <w:rPr>
                <w:rFonts w:ascii="Calibri" w:hAnsi="Calibri"/>
                <w:b/>
              </w:rPr>
              <w:t>100%</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6D7656" w:rsidP="00495C44">
            <w:pPr>
              <w:spacing w:after="0"/>
              <w:jc w:val="center"/>
              <w:rPr>
                <w:rFonts w:ascii="Calibri" w:hAnsi="Calibri"/>
                <w:b/>
              </w:rPr>
            </w:pPr>
            <w:r>
              <w:rPr>
                <w:rFonts w:ascii="Calibri" w:hAnsi="Calibri"/>
                <w:b/>
              </w:rPr>
              <w:t>72%</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495C44" w:rsidRDefault="00060EAE" w:rsidP="00495C44">
            <w:pPr>
              <w:spacing w:after="0"/>
              <w:jc w:val="center"/>
              <w:rPr>
                <w:rFonts w:ascii="Calibri" w:hAnsi="Calibri"/>
                <w:b/>
              </w:rPr>
            </w:pPr>
            <w:r>
              <w:rPr>
                <w:rFonts w:ascii="Calibri" w:hAnsi="Calibri"/>
                <w:b/>
              </w:rPr>
              <w:t>100%</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060EAE" w:rsidP="00495C44">
            <w:pPr>
              <w:spacing w:after="0"/>
              <w:jc w:val="center"/>
              <w:rPr>
                <w:rFonts w:ascii="Calibri" w:hAnsi="Calibri"/>
                <w:b/>
              </w:rPr>
            </w:pPr>
            <w:r>
              <w:rPr>
                <w:rFonts w:ascii="Calibri" w:hAnsi="Calibri"/>
                <w:b/>
              </w:rPr>
              <w:t>66%</w:t>
            </w:r>
          </w:p>
        </w:tc>
      </w:tr>
      <w:tr w:rsidR="002D1BFC" w:rsidRPr="00495C44" w:rsidTr="001346D4">
        <w:trPr>
          <w:trHeight w:val="29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166" w:type="dxa"/>
            </w:tcMar>
            <w:vAlign w:val="center"/>
          </w:tcPr>
          <w:p w:rsidR="002D1BFC" w:rsidRPr="00495C44" w:rsidRDefault="002D1BFC" w:rsidP="00495C44">
            <w:pPr>
              <w:jc w:val="center"/>
              <w:rPr>
                <w:rFonts w:ascii="Calibri" w:hAnsi="Calibri"/>
                <w:b/>
              </w:rPr>
            </w:pPr>
            <w:r w:rsidRPr="00495C44">
              <w:rPr>
                <w:rFonts w:ascii="Calibri" w:eastAsia="Calibri" w:hAnsi="Calibri" w:cs="Calibri"/>
                <w:b/>
                <w:bCs/>
              </w:rPr>
              <w:t>Difference</w:t>
            </w:r>
          </w:p>
        </w:tc>
        <w:tc>
          <w:tcPr>
            <w:tcW w:w="1489" w:type="dxa"/>
            <w:tcBorders>
              <w:top w:val="single" w:sz="4" w:space="0" w:color="000000"/>
              <w:left w:val="single" w:sz="4" w:space="0" w:color="000000"/>
              <w:bottom w:val="single" w:sz="4" w:space="0" w:color="000000"/>
              <w:right w:val="single" w:sz="4" w:space="0" w:color="000000"/>
            </w:tcBorders>
            <w:shd w:val="clear" w:color="auto" w:fill="92D050"/>
            <w:tcMar>
              <w:top w:w="80" w:type="dxa"/>
              <w:left w:w="166" w:type="dxa"/>
              <w:bottom w:w="80" w:type="dxa"/>
              <w:right w:w="166" w:type="dxa"/>
            </w:tcMar>
            <w:vAlign w:val="center"/>
          </w:tcPr>
          <w:p w:rsidR="002D1BFC" w:rsidRPr="00495C44" w:rsidRDefault="00FA4EE4" w:rsidP="00495C44">
            <w:pPr>
              <w:spacing w:after="0"/>
              <w:jc w:val="center"/>
              <w:rPr>
                <w:rFonts w:ascii="Calibri" w:hAnsi="Calibri"/>
                <w:b/>
              </w:rPr>
            </w:pPr>
            <w:r>
              <w:rPr>
                <w:rFonts w:ascii="Calibri" w:hAnsi="Calibri"/>
                <w:b/>
              </w:rPr>
              <w:t>+15%</w:t>
            </w:r>
          </w:p>
        </w:tc>
        <w:tc>
          <w:tcPr>
            <w:tcW w:w="149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D1BFC" w:rsidRPr="00495C44" w:rsidRDefault="006D7656" w:rsidP="00495C44">
            <w:pPr>
              <w:spacing w:after="0"/>
              <w:jc w:val="center"/>
              <w:rPr>
                <w:rFonts w:ascii="Calibri" w:hAnsi="Calibri"/>
                <w:b/>
              </w:rPr>
            </w:pPr>
            <w:r>
              <w:rPr>
                <w:rFonts w:ascii="Calibri" w:hAnsi="Calibri"/>
                <w:b/>
              </w:rPr>
              <w:t>0</w:t>
            </w:r>
          </w:p>
        </w:tc>
        <w:tc>
          <w:tcPr>
            <w:tcW w:w="1468" w:type="dxa"/>
            <w:tcBorders>
              <w:top w:val="single" w:sz="4" w:space="0" w:color="000000"/>
              <w:left w:val="single" w:sz="4" w:space="0" w:color="000000"/>
              <w:bottom w:val="single" w:sz="4" w:space="0" w:color="000000"/>
              <w:right w:val="single" w:sz="4" w:space="0" w:color="000000"/>
            </w:tcBorders>
            <w:shd w:val="clear" w:color="auto" w:fill="92D050"/>
            <w:tcMar>
              <w:top w:w="80" w:type="dxa"/>
              <w:left w:w="166" w:type="dxa"/>
              <w:bottom w:w="80" w:type="dxa"/>
              <w:right w:w="166" w:type="dxa"/>
            </w:tcMar>
            <w:vAlign w:val="center"/>
          </w:tcPr>
          <w:p w:rsidR="002D1BFC" w:rsidRPr="00495C44" w:rsidRDefault="00FA4EE4" w:rsidP="00495C44">
            <w:pPr>
              <w:spacing w:after="0"/>
              <w:jc w:val="center"/>
              <w:rPr>
                <w:rFonts w:ascii="Calibri" w:hAnsi="Calibri"/>
                <w:b/>
              </w:rPr>
            </w:pPr>
            <w:r>
              <w:rPr>
                <w:rFonts w:ascii="Calibri" w:hAnsi="Calibri"/>
                <w:b/>
              </w:rPr>
              <w:t>17%</w:t>
            </w:r>
          </w:p>
        </w:tc>
        <w:tc>
          <w:tcPr>
            <w:tcW w:w="146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D1BFC" w:rsidRPr="00495C44" w:rsidRDefault="006D7656" w:rsidP="00495C44">
            <w:pPr>
              <w:spacing w:after="0"/>
              <w:jc w:val="center"/>
              <w:rPr>
                <w:rFonts w:ascii="Calibri" w:hAnsi="Calibri"/>
                <w:b/>
              </w:rPr>
            </w:pPr>
            <w:r>
              <w:rPr>
                <w:rFonts w:ascii="Calibri" w:hAnsi="Calibri"/>
                <w:b/>
              </w:rPr>
              <w:t>+3</w:t>
            </w:r>
          </w:p>
        </w:tc>
        <w:tc>
          <w:tcPr>
            <w:tcW w:w="1468" w:type="dxa"/>
            <w:tcBorders>
              <w:top w:val="single" w:sz="4" w:space="0" w:color="000000"/>
              <w:left w:val="single" w:sz="4" w:space="0" w:color="000000"/>
              <w:bottom w:val="single" w:sz="4" w:space="0" w:color="000000"/>
              <w:right w:val="single" w:sz="4" w:space="0" w:color="000000"/>
            </w:tcBorders>
            <w:shd w:val="clear" w:color="auto" w:fill="92D050"/>
            <w:tcMar>
              <w:top w:w="80" w:type="dxa"/>
              <w:left w:w="166" w:type="dxa"/>
              <w:bottom w:w="80" w:type="dxa"/>
              <w:right w:w="166" w:type="dxa"/>
            </w:tcMar>
            <w:vAlign w:val="center"/>
          </w:tcPr>
          <w:p w:rsidR="002D1BFC" w:rsidRPr="00495C44" w:rsidRDefault="00060EAE" w:rsidP="00495C44">
            <w:pPr>
              <w:spacing w:after="0"/>
              <w:jc w:val="center"/>
              <w:rPr>
                <w:rFonts w:ascii="Calibri" w:hAnsi="Calibri"/>
                <w:b/>
              </w:rPr>
            </w:pPr>
            <w:r>
              <w:rPr>
                <w:rFonts w:ascii="Calibri" w:hAnsi="Calibri"/>
                <w:b/>
              </w:rPr>
              <w:t>+22%</w:t>
            </w:r>
          </w:p>
        </w:tc>
        <w:tc>
          <w:tcPr>
            <w:tcW w:w="146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D1BFC" w:rsidRPr="00495C44" w:rsidRDefault="00060EAE" w:rsidP="00495C44">
            <w:pPr>
              <w:spacing w:after="0"/>
              <w:jc w:val="center"/>
              <w:rPr>
                <w:rFonts w:ascii="Calibri" w:hAnsi="Calibri"/>
                <w:b/>
              </w:rPr>
            </w:pPr>
            <w:r>
              <w:rPr>
                <w:rFonts w:ascii="Calibri" w:hAnsi="Calibri"/>
                <w:b/>
              </w:rPr>
              <w:t>-5%</w:t>
            </w:r>
          </w:p>
        </w:tc>
      </w:tr>
      <w:tr w:rsidR="00C0470F" w:rsidRPr="00495C44">
        <w:trPr>
          <w:trHeight w:val="230"/>
          <w:jc w:val="center"/>
        </w:trPr>
        <w:tc>
          <w:tcPr>
            <w:tcW w:w="10547"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166" w:type="dxa"/>
              <w:bottom w:w="80" w:type="dxa"/>
              <w:right w:w="166" w:type="dxa"/>
            </w:tcMar>
            <w:vAlign w:val="center"/>
          </w:tcPr>
          <w:p w:rsidR="00C0470F" w:rsidRPr="00495C44" w:rsidRDefault="00C0470F" w:rsidP="00495C44">
            <w:pPr>
              <w:jc w:val="center"/>
              <w:rPr>
                <w:rFonts w:ascii="Calibri" w:hAnsi="Calibri"/>
                <w:b/>
              </w:rPr>
            </w:pPr>
          </w:p>
        </w:tc>
      </w:tr>
      <w:tr w:rsidR="00C0470F" w:rsidRPr="00495C44" w:rsidTr="006A47EE">
        <w:trPr>
          <w:trHeight w:val="230"/>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166" w:type="dxa"/>
            </w:tcMar>
            <w:vAlign w:val="center"/>
          </w:tcPr>
          <w:p w:rsidR="002D1BFC" w:rsidRPr="00495C44" w:rsidRDefault="002D1BFC" w:rsidP="00495C44">
            <w:pPr>
              <w:ind w:left="0"/>
              <w:jc w:val="center"/>
              <w:rPr>
                <w:rFonts w:ascii="Calibri" w:eastAsia="Calibri" w:hAnsi="Calibri" w:cs="Calibri"/>
                <w:b/>
                <w:bCs/>
              </w:rPr>
            </w:pPr>
            <w:r w:rsidRPr="00495C44">
              <w:rPr>
                <w:rFonts w:ascii="Calibri" w:eastAsia="Calibri" w:hAnsi="Calibri" w:cs="Calibri"/>
                <w:b/>
                <w:bCs/>
              </w:rPr>
              <w:t>Year 2</w:t>
            </w:r>
          </w:p>
          <w:p w:rsidR="00C0470F" w:rsidRPr="00495C44" w:rsidRDefault="00C0470F" w:rsidP="00495C44">
            <w:pPr>
              <w:jc w:val="center"/>
              <w:rPr>
                <w:rFonts w:ascii="Calibri" w:hAnsi="Calibri"/>
                <w:b/>
              </w:rPr>
            </w:pP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Reading</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Writing</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Mathematics</w:t>
            </w:r>
          </w:p>
        </w:tc>
      </w:tr>
      <w:tr w:rsidR="002D1BFC" w:rsidRPr="00495C44" w:rsidTr="00260972">
        <w:trPr>
          <w:trHeight w:val="23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B8CCE4"/>
          </w:tcPr>
          <w:p w:rsidR="002D1BFC" w:rsidRPr="00495C44" w:rsidRDefault="002D1BFC" w:rsidP="00495C44">
            <w:pPr>
              <w:jc w:val="center"/>
              <w:rPr>
                <w:rFonts w:ascii="Calibri" w:hAnsi="Calibri"/>
                <w:b/>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0E772D" w:rsidP="00DC3C86">
            <w:pPr>
              <w:spacing w:before="0" w:after="0"/>
              <w:ind w:left="0" w:right="85"/>
              <w:jc w:val="center"/>
              <w:rPr>
                <w:rFonts w:ascii="Calibri" w:hAnsi="Calibri"/>
                <w:b/>
              </w:rPr>
            </w:pPr>
            <w:r>
              <w:rPr>
                <w:rFonts w:ascii="Calibri" w:eastAsia="Calibri" w:hAnsi="Calibri" w:cs="Calibri"/>
                <w:b/>
              </w:rPr>
              <w:t xml:space="preserve">% of pupils at </w:t>
            </w:r>
            <w:proofErr w:type="spellStart"/>
            <w:r>
              <w:rPr>
                <w:rFonts w:ascii="Calibri" w:eastAsia="Calibri" w:hAnsi="Calibri" w:cs="Calibri"/>
                <w:b/>
              </w:rPr>
              <w:t>Exp</w:t>
            </w:r>
            <w:proofErr w:type="spellEnd"/>
            <w:r>
              <w:rPr>
                <w:rFonts w:ascii="Calibri" w:eastAsia="Calibri" w:hAnsi="Calibri" w:cs="Calibri"/>
                <w:b/>
              </w:rPr>
              <w:t xml:space="preserve"> Standard</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content met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xml:space="preserve">% of pupils at </w:t>
            </w:r>
            <w:proofErr w:type="spellStart"/>
            <w:r>
              <w:rPr>
                <w:rFonts w:ascii="Calibri" w:eastAsia="Calibri" w:hAnsi="Calibri" w:cs="Calibri"/>
                <w:b/>
              </w:rPr>
              <w:t>Exp</w:t>
            </w:r>
            <w:proofErr w:type="spellEnd"/>
            <w:r>
              <w:rPr>
                <w:rFonts w:ascii="Calibri" w:eastAsia="Calibri" w:hAnsi="Calibri" w:cs="Calibri"/>
                <w:b/>
              </w:rPr>
              <w:t xml:space="preserve"> Standard</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content met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xml:space="preserve">% of pupils at </w:t>
            </w:r>
            <w:proofErr w:type="spellStart"/>
            <w:r>
              <w:rPr>
                <w:rFonts w:ascii="Calibri" w:eastAsia="Calibri" w:hAnsi="Calibri" w:cs="Calibri"/>
                <w:b/>
              </w:rPr>
              <w:t>Exp</w:t>
            </w:r>
            <w:proofErr w:type="spellEnd"/>
            <w:r>
              <w:rPr>
                <w:rFonts w:ascii="Calibri" w:eastAsia="Calibri" w:hAnsi="Calibri" w:cs="Calibri"/>
                <w:b/>
              </w:rPr>
              <w:t xml:space="preserve"> Standard</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content met</w:t>
            </w:r>
          </w:p>
        </w:tc>
      </w:tr>
      <w:tr w:rsidR="002D1BFC" w:rsidRPr="00495C44" w:rsidTr="00260972">
        <w:trPr>
          <w:trHeight w:val="53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166" w:type="dxa"/>
            </w:tcMar>
            <w:vAlign w:val="center"/>
          </w:tcPr>
          <w:p w:rsidR="002D1BFC" w:rsidRPr="00495C44" w:rsidRDefault="00697B61" w:rsidP="00495C44">
            <w:pPr>
              <w:ind w:left="0"/>
              <w:jc w:val="center"/>
              <w:rPr>
                <w:rFonts w:ascii="Calibri" w:hAnsi="Calibri"/>
                <w:b/>
              </w:rPr>
            </w:pPr>
            <w:r>
              <w:rPr>
                <w:rFonts w:ascii="Calibri" w:eastAsia="Calibri" w:hAnsi="Calibri" w:cs="Calibri"/>
                <w:b/>
                <w:bCs/>
                <w:i/>
                <w:iCs/>
              </w:rPr>
              <w:t>School</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495C44" w:rsidRDefault="002D1BFC" w:rsidP="00495C44">
            <w:pPr>
              <w:spacing w:after="0"/>
              <w:jc w:val="center"/>
              <w:rPr>
                <w:rFonts w:ascii="Calibri" w:hAnsi="Calibri"/>
                <w:b/>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spacing w:after="0"/>
              <w:jc w:val="center"/>
              <w:rPr>
                <w:rFonts w:ascii="Calibri" w:hAnsi="Calibri"/>
                <w:b/>
              </w:rPr>
            </w:pPr>
          </w:p>
        </w:tc>
      </w:tr>
      <w:tr w:rsidR="002D1BFC" w:rsidRPr="00495C44" w:rsidTr="00260972">
        <w:trPr>
          <w:trHeight w:val="75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r w:rsidRPr="00495C44">
              <w:rPr>
                <w:rFonts w:ascii="Calibri" w:eastAsia="Calibri" w:hAnsi="Calibri" w:cs="Calibri"/>
                <w:b/>
                <w:bCs/>
                <w:i/>
                <w:iCs/>
              </w:rPr>
              <w:t xml:space="preserve">Pupil Premium </w:t>
            </w:r>
            <w:r w:rsidR="00697B61">
              <w:rPr>
                <w:rFonts w:ascii="Calibri" w:eastAsia="Calibri" w:hAnsi="Calibri" w:cs="Calibri"/>
                <w:b/>
                <w:bCs/>
                <w:i/>
                <w:iCs/>
              </w:rPr>
              <w:t>Children = 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495C44" w:rsidRDefault="002D1BFC" w:rsidP="00495C44">
            <w:pPr>
              <w:spacing w:after="0"/>
              <w:jc w:val="center"/>
              <w:rPr>
                <w:rFonts w:ascii="Calibri" w:hAnsi="Calibri"/>
                <w:b/>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166" w:type="dxa"/>
              <w:bottom w:w="80" w:type="dxa"/>
              <w:right w:w="166" w:type="dxa"/>
            </w:tcMar>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D1BFC" w:rsidP="00495C44">
            <w:pPr>
              <w:spacing w:after="0"/>
              <w:jc w:val="center"/>
              <w:rPr>
                <w:rFonts w:ascii="Calibri" w:hAnsi="Calibri"/>
                <w:b/>
              </w:rPr>
            </w:pPr>
          </w:p>
        </w:tc>
      </w:tr>
      <w:tr w:rsidR="002D1BFC" w:rsidRPr="00495C44" w:rsidTr="00260972">
        <w:trPr>
          <w:trHeight w:val="45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166" w:type="dxa"/>
            </w:tcMar>
            <w:vAlign w:val="center"/>
          </w:tcPr>
          <w:p w:rsidR="002D1BFC" w:rsidRPr="00495C44" w:rsidRDefault="002D1BFC" w:rsidP="00495C44">
            <w:pPr>
              <w:jc w:val="center"/>
              <w:rPr>
                <w:rFonts w:ascii="Calibri" w:hAnsi="Calibri"/>
                <w:b/>
              </w:rPr>
            </w:pPr>
            <w:r w:rsidRPr="00495C44">
              <w:rPr>
                <w:rFonts w:ascii="Calibri" w:hAnsi="Calibri"/>
                <w:b/>
              </w:rPr>
              <w:t>Difference</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166" w:type="dxa"/>
              <w:bottom w:w="80" w:type="dxa"/>
              <w:right w:w="166" w:type="dxa"/>
            </w:tcMar>
            <w:vAlign w:val="center"/>
          </w:tcPr>
          <w:p w:rsidR="002D1BFC" w:rsidRPr="00495C44" w:rsidRDefault="002D1BFC" w:rsidP="00495C44">
            <w:pPr>
              <w:spacing w:after="0"/>
              <w:jc w:val="center"/>
              <w:rPr>
                <w:rFonts w:ascii="Calibri" w:hAnsi="Calibri"/>
                <w:b/>
              </w:rPr>
            </w:pPr>
          </w:p>
        </w:tc>
        <w:tc>
          <w:tcPr>
            <w:tcW w:w="1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166" w:type="dxa"/>
              <w:bottom w:w="80" w:type="dxa"/>
              <w:right w:w="166" w:type="dxa"/>
            </w:tcMar>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166" w:type="dxa"/>
              <w:bottom w:w="80" w:type="dxa"/>
              <w:right w:w="166" w:type="dxa"/>
            </w:tcMar>
            <w:vAlign w:val="center"/>
          </w:tcPr>
          <w:p w:rsidR="002D1BFC" w:rsidRPr="00495C44" w:rsidRDefault="002D1BFC" w:rsidP="00495C44">
            <w:pPr>
              <w:spacing w:after="0"/>
              <w:jc w:val="cente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BFC" w:rsidRPr="00495C44" w:rsidRDefault="002D1BFC" w:rsidP="00495C44">
            <w:pPr>
              <w:spacing w:after="0"/>
              <w:jc w:val="center"/>
              <w:rPr>
                <w:rFonts w:ascii="Calibri" w:hAnsi="Calibri"/>
                <w:b/>
              </w:rPr>
            </w:pPr>
          </w:p>
        </w:tc>
      </w:tr>
      <w:tr w:rsidR="00C0470F" w:rsidRPr="00495C44">
        <w:trPr>
          <w:trHeight w:val="230"/>
          <w:jc w:val="center"/>
        </w:trPr>
        <w:tc>
          <w:tcPr>
            <w:tcW w:w="1054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tcPr>
          <w:p w:rsidR="00C0470F" w:rsidRPr="00495C44" w:rsidRDefault="00C0470F" w:rsidP="00495C44">
            <w:pPr>
              <w:jc w:val="center"/>
              <w:rPr>
                <w:rFonts w:ascii="Calibri" w:hAnsi="Calibri"/>
                <w:b/>
              </w:rPr>
            </w:pPr>
          </w:p>
        </w:tc>
      </w:tr>
      <w:tr w:rsidR="00C0470F" w:rsidRPr="00495C44" w:rsidTr="006A47EE">
        <w:trPr>
          <w:trHeight w:val="230"/>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166" w:type="dxa"/>
            </w:tcMar>
            <w:vAlign w:val="center"/>
          </w:tcPr>
          <w:p w:rsidR="002D1BFC" w:rsidRPr="00495C44" w:rsidRDefault="002D1BFC" w:rsidP="00495C44">
            <w:pPr>
              <w:ind w:left="0"/>
              <w:jc w:val="center"/>
              <w:rPr>
                <w:rFonts w:ascii="Calibri" w:eastAsia="Calibri" w:hAnsi="Calibri" w:cs="Calibri"/>
                <w:b/>
                <w:bCs/>
              </w:rPr>
            </w:pPr>
            <w:r w:rsidRPr="00495C44">
              <w:rPr>
                <w:rFonts w:ascii="Calibri" w:eastAsia="Calibri" w:hAnsi="Calibri" w:cs="Calibri"/>
                <w:b/>
                <w:bCs/>
              </w:rPr>
              <w:t>Year 3</w:t>
            </w:r>
          </w:p>
          <w:p w:rsidR="00C0470F" w:rsidRPr="00495C44" w:rsidRDefault="00C0470F" w:rsidP="00495C44">
            <w:pPr>
              <w:jc w:val="center"/>
              <w:rPr>
                <w:rFonts w:ascii="Calibri" w:hAnsi="Calibri"/>
                <w:b/>
              </w:rPr>
            </w:pP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Reading</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Writing</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Mathematics</w:t>
            </w:r>
          </w:p>
        </w:tc>
      </w:tr>
      <w:tr w:rsidR="002D1BFC" w:rsidRPr="00495C44" w:rsidTr="00260972">
        <w:trPr>
          <w:trHeight w:val="23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D6E3BC"/>
          </w:tcPr>
          <w:p w:rsidR="002D1BFC" w:rsidRPr="00495C44" w:rsidRDefault="002D1BFC" w:rsidP="00495C44">
            <w:pPr>
              <w:jc w:val="center"/>
              <w:rPr>
                <w:rFonts w:ascii="Calibri" w:hAnsi="Calibri"/>
                <w:b/>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0E772D" w:rsidP="00DC3C86">
            <w:pPr>
              <w:spacing w:before="0" w:after="0"/>
              <w:ind w:left="0" w:right="85"/>
              <w:jc w:val="center"/>
              <w:rPr>
                <w:rFonts w:ascii="Calibri" w:hAnsi="Calibri"/>
                <w:b/>
              </w:rPr>
            </w:pPr>
            <w:r>
              <w:rPr>
                <w:rFonts w:ascii="Calibri" w:eastAsia="Calibri" w:hAnsi="Calibri" w:cs="Calibri"/>
                <w:b/>
              </w:rPr>
              <w:t xml:space="preserve">% of pupils at </w:t>
            </w:r>
            <w:proofErr w:type="spellStart"/>
            <w:r>
              <w:rPr>
                <w:rFonts w:ascii="Calibri" w:eastAsia="Calibri" w:hAnsi="Calibri" w:cs="Calibri"/>
                <w:b/>
              </w:rPr>
              <w:t>Exp</w:t>
            </w:r>
            <w:proofErr w:type="spellEnd"/>
            <w:r>
              <w:rPr>
                <w:rFonts w:ascii="Calibri" w:eastAsia="Calibri" w:hAnsi="Calibri" w:cs="Calibri"/>
                <w:b/>
              </w:rPr>
              <w:t xml:space="preserve"> Standard</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content met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xml:space="preserve">% of pupils at </w:t>
            </w:r>
            <w:proofErr w:type="spellStart"/>
            <w:r>
              <w:rPr>
                <w:rFonts w:ascii="Calibri" w:eastAsia="Calibri" w:hAnsi="Calibri" w:cs="Calibri"/>
                <w:b/>
              </w:rPr>
              <w:t>Exp</w:t>
            </w:r>
            <w:proofErr w:type="spellEnd"/>
            <w:r>
              <w:rPr>
                <w:rFonts w:ascii="Calibri" w:eastAsia="Calibri" w:hAnsi="Calibri" w:cs="Calibri"/>
                <w:b/>
              </w:rPr>
              <w:t xml:space="preserve"> Standard</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content met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xml:space="preserve">% of pupils at </w:t>
            </w:r>
            <w:proofErr w:type="spellStart"/>
            <w:r>
              <w:rPr>
                <w:rFonts w:ascii="Calibri" w:eastAsia="Calibri" w:hAnsi="Calibri" w:cs="Calibri"/>
                <w:b/>
              </w:rPr>
              <w:t>Exp</w:t>
            </w:r>
            <w:proofErr w:type="spellEnd"/>
            <w:r>
              <w:rPr>
                <w:rFonts w:ascii="Calibri" w:eastAsia="Calibri" w:hAnsi="Calibri" w:cs="Calibri"/>
                <w:b/>
              </w:rPr>
              <w:t xml:space="preserve"> Standard</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content met</w:t>
            </w:r>
          </w:p>
        </w:tc>
      </w:tr>
      <w:tr w:rsidR="002D1BFC" w:rsidRPr="00495C44" w:rsidTr="00260972">
        <w:trPr>
          <w:trHeight w:val="53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166" w:type="dxa"/>
            </w:tcMar>
            <w:vAlign w:val="center"/>
          </w:tcPr>
          <w:p w:rsidR="002D1BFC" w:rsidRPr="00495C44" w:rsidRDefault="00697B61" w:rsidP="00495C44">
            <w:pPr>
              <w:ind w:left="0"/>
              <w:jc w:val="center"/>
              <w:rPr>
                <w:rFonts w:ascii="Calibri" w:hAnsi="Calibri"/>
                <w:b/>
              </w:rPr>
            </w:pPr>
            <w:r>
              <w:rPr>
                <w:rFonts w:ascii="Calibri" w:eastAsia="Calibri" w:hAnsi="Calibri" w:cs="Calibri"/>
                <w:b/>
                <w:bCs/>
                <w:i/>
                <w:iCs/>
              </w:rPr>
              <w:t>School</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FA4EE4" w:rsidP="00495C44">
            <w:pPr>
              <w:ind w:left="0"/>
              <w:jc w:val="center"/>
              <w:rPr>
                <w:rFonts w:ascii="Calibri" w:hAnsi="Calibri"/>
                <w:b/>
              </w:rPr>
            </w:pPr>
            <w:r>
              <w:rPr>
                <w:rFonts w:ascii="Calibri" w:hAnsi="Calibri"/>
                <w:b/>
              </w:rPr>
              <w:t>93%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260972" w:rsidP="00495C44">
            <w:pPr>
              <w:ind w:left="0"/>
              <w:jc w:val="center"/>
              <w:rPr>
                <w:rFonts w:ascii="Calibri" w:hAnsi="Calibri"/>
                <w:b/>
              </w:rPr>
            </w:pPr>
            <w:r>
              <w:rPr>
                <w:rFonts w:ascii="Calibri" w:hAnsi="Calibri"/>
                <w:b/>
              </w:rPr>
              <w:t>63%</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FA4EE4" w:rsidP="00495C44">
            <w:pPr>
              <w:ind w:left="0"/>
              <w:jc w:val="center"/>
              <w:rPr>
                <w:rFonts w:ascii="Calibri" w:hAnsi="Calibri"/>
                <w:b/>
              </w:rPr>
            </w:pPr>
            <w:r>
              <w:rPr>
                <w:rFonts w:ascii="Calibri" w:hAnsi="Calibri"/>
                <w:b/>
              </w:rPr>
              <w:t>90%</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7D59DB" w:rsidP="00495C44">
            <w:pPr>
              <w:ind w:left="0"/>
              <w:jc w:val="center"/>
              <w:rPr>
                <w:rFonts w:ascii="Calibri" w:hAnsi="Calibri"/>
                <w:b/>
              </w:rPr>
            </w:pPr>
            <w:r>
              <w:rPr>
                <w:rFonts w:ascii="Calibri" w:hAnsi="Calibri"/>
                <w:b/>
              </w:rPr>
              <w:t>54%</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FA4EE4" w:rsidP="00495C44">
            <w:pPr>
              <w:ind w:left="0"/>
              <w:jc w:val="center"/>
              <w:rPr>
                <w:rFonts w:ascii="Calibri" w:hAnsi="Calibri"/>
                <w:b/>
              </w:rPr>
            </w:pPr>
            <w:r>
              <w:rPr>
                <w:rFonts w:ascii="Calibri" w:hAnsi="Calibri"/>
                <w:b/>
              </w:rPr>
              <w:t>88%</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7D59DB" w:rsidP="00495C44">
            <w:pPr>
              <w:ind w:left="0"/>
              <w:jc w:val="center"/>
              <w:rPr>
                <w:rFonts w:ascii="Calibri" w:hAnsi="Calibri"/>
                <w:b/>
              </w:rPr>
            </w:pPr>
            <w:r>
              <w:rPr>
                <w:rFonts w:ascii="Calibri" w:hAnsi="Calibri"/>
                <w:b/>
              </w:rPr>
              <w:t>62%</w:t>
            </w:r>
          </w:p>
        </w:tc>
      </w:tr>
      <w:tr w:rsidR="002D1BFC" w:rsidRPr="00495C44" w:rsidTr="00260972">
        <w:trPr>
          <w:trHeight w:val="75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r w:rsidRPr="00495C44">
              <w:rPr>
                <w:rFonts w:ascii="Calibri" w:eastAsia="Calibri" w:hAnsi="Calibri" w:cs="Calibri"/>
                <w:b/>
                <w:bCs/>
                <w:i/>
                <w:iCs/>
              </w:rPr>
              <w:t>Pupil Premium</w:t>
            </w:r>
            <w:r w:rsidR="008006E9">
              <w:rPr>
                <w:rFonts w:ascii="Calibri" w:eastAsia="Calibri" w:hAnsi="Calibri" w:cs="Calibri"/>
                <w:b/>
                <w:bCs/>
                <w:i/>
                <w:iCs/>
              </w:rPr>
              <w:t xml:space="preserve"> </w:t>
            </w:r>
            <w:r w:rsidRPr="00495C44">
              <w:rPr>
                <w:rFonts w:ascii="Calibri" w:eastAsia="Calibri" w:hAnsi="Calibri" w:cs="Calibri"/>
                <w:b/>
                <w:bCs/>
                <w:i/>
                <w:iCs/>
              </w:rPr>
              <w:t xml:space="preserve">  </w:t>
            </w:r>
            <w:r w:rsidR="00697B61">
              <w:rPr>
                <w:rFonts w:ascii="Calibri" w:eastAsia="Calibri" w:hAnsi="Calibri" w:cs="Calibri"/>
                <w:b/>
                <w:bCs/>
                <w:i/>
                <w:iCs/>
              </w:rPr>
              <w:t>Children = 6</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FA4EE4" w:rsidP="00495C44">
            <w:pPr>
              <w:ind w:left="0"/>
              <w:jc w:val="center"/>
              <w:rPr>
                <w:rFonts w:ascii="Calibri" w:hAnsi="Calibri"/>
                <w:b/>
              </w:rPr>
            </w:pPr>
            <w:r>
              <w:rPr>
                <w:rFonts w:ascii="Calibri" w:hAnsi="Calibri"/>
                <w:b/>
              </w:rPr>
              <w:t>83%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7D59DB" w:rsidP="00495C44">
            <w:pPr>
              <w:ind w:left="0"/>
              <w:jc w:val="center"/>
              <w:rPr>
                <w:rFonts w:ascii="Calibri" w:hAnsi="Calibri"/>
                <w:b/>
              </w:rPr>
            </w:pPr>
            <w:r>
              <w:rPr>
                <w:rFonts w:ascii="Calibri" w:hAnsi="Calibri"/>
                <w:b/>
              </w:rPr>
              <w:t>57%</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FA4EE4" w:rsidP="00495C44">
            <w:pPr>
              <w:ind w:left="0"/>
              <w:jc w:val="center"/>
              <w:rPr>
                <w:rFonts w:ascii="Calibri" w:hAnsi="Calibri"/>
                <w:b/>
              </w:rPr>
            </w:pPr>
            <w:r>
              <w:rPr>
                <w:rFonts w:ascii="Calibri" w:hAnsi="Calibri"/>
                <w:b/>
              </w:rPr>
              <w:t>83%</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7D59DB" w:rsidP="00495C44">
            <w:pPr>
              <w:ind w:left="0"/>
              <w:jc w:val="center"/>
              <w:rPr>
                <w:rFonts w:ascii="Calibri" w:hAnsi="Calibri"/>
                <w:b/>
              </w:rPr>
            </w:pPr>
            <w:r>
              <w:rPr>
                <w:rFonts w:ascii="Calibri" w:hAnsi="Calibri"/>
                <w:b/>
              </w:rPr>
              <w:t>38%</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FA4EE4" w:rsidP="00495C44">
            <w:pPr>
              <w:ind w:left="0"/>
              <w:jc w:val="center"/>
              <w:rPr>
                <w:rFonts w:ascii="Calibri" w:hAnsi="Calibri"/>
                <w:b/>
              </w:rPr>
            </w:pPr>
            <w:r>
              <w:rPr>
                <w:rFonts w:ascii="Calibri" w:hAnsi="Calibri"/>
                <w:b/>
              </w:rPr>
              <w:t>83%</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7D59DB" w:rsidP="00495C44">
            <w:pPr>
              <w:ind w:left="0"/>
              <w:jc w:val="center"/>
              <w:rPr>
                <w:rFonts w:ascii="Calibri" w:hAnsi="Calibri"/>
                <w:b/>
              </w:rPr>
            </w:pPr>
            <w:r>
              <w:rPr>
                <w:rFonts w:ascii="Calibri" w:hAnsi="Calibri"/>
                <w:b/>
              </w:rPr>
              <w:t>58%</w:t>
            </w:r>
          </w:p>
        </w:tc>
      </w:tr>
      <w:tr w:rsidR="002D1BFC" w:rsidRPr="00495C44" w:rsidTr="001346D4">
        <w:trPr>
          <w:trHeight w:val="23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166" w:type="dxa"/>
            </w:tcMar>
            <w:vAlign w:val="center"/>
          </w:tcPr>
          <w:p w:rsidR="002D1BFC" w:rsidRPr="00495C44" w:rsidRDefault="002D1BFC" w:rsidP="00495C44">
            <w:pPr>
              <w:jc w:val="center"/>
              <w:rPr>
                <w:rFonts w:ascii="Calibri" w:hAnsi="Calibri"/>
                <w:b/>
              </w:rPr>
            </w:pPr>
            <w:r w:rsidRPr="00495C44">
              <w:rPr>
                <w:rFonts w:ascii="Calibri" w:hAnsi="Calibri"/>
                <w:b/>
              </w:rPr>
              <w:t>Difference</w:t>
            </w:r>
          </w:p>
        </w:tc>
        <w:tc>
          <w:tcPr>
            <w:tcW w:w="1489" w:type="dxa"/>
            <w:tcBorders>
              <w:top w:val="single" w:sz="4" w:space="0" w:color="000000"/>
              <w:left w:val="single" w:sz="4" w:space="0" w:color="000000"/>
              <w:bottom w:val="single" w:sz="4" w:space="0" w:color="000000"/>
              <w:right w:val="single" w:sz="4" w:space="0" w:color="000000"/>
            </w:tcBorders>
            <w:shd w:val="clear" w:color="auto" w:fill="FF9933"/>
            <w:tcMar>
              <w:top w:w="80" w:type="dxa"/>
              <w:left w:w="80" w:type="dxa"/>
              <w:bottom w:w="80" w:type="dxa"/>
              <w:right w:w="166" w:type="dxa"/>
            </w:tcMar>
            <w:vAlign w:val="center"/>
          </w:tcPr>
          <w:p w:rsidR="002D1BFC" w:rsidRPr="00495C44" w:rsidRDefault="00FA4EE4" w:rsidP="00495C44">
            <w:pPr>
              <w:ind w:left="0"/>
              <w:jc w:val="center"/>
              <w:rPr>
                <w:rFonts w:ascii="Calibri" w:hAnsi="Calibri"/>
                <w:b/>
              </w:rPr>
            </w:pPr>
            <w:r>
              <w:rPr>
                <w:rFonts w:ascii="Calibri" w:hAnsi="Calibri"/>
                <w:b/>
              </w:rPr>
              <w:t>-10%</w:t>
            </w:r>
          </w:p>
        </w:tc>
        <w:tc>
          <w:tcPr>
            <w:tcW w:w="1490" w:type="dxa"/>
            <w:tcBorders>
              <w:top w:val="single" w:sz="4" w:space="0" w:color="000000"/>
              <w:left w:val="single" w:sz="4" w:space="0" w:color="000000"/>
              <w:bottom w:val="single" w:sz="4" w:space="0" w:color="000000"/>
              <w:right w:val="single" w:sz="4" w:space="0" w:color="000000"/>
            </w:tcBorders>
            <w:shd w:val="clear" w:color="auto" w:fill="FF9933"/>
            <w:vAlign w:val="center"/>
          </w:tcPr>
          <w:p w:rsidR="002D1BFC" w:rsidRPr="00495C44" w:rsidRDefault="007D59DB" w:rsidP="00495C44">
            <w:pPr>
              <w:ind w:left="0"/>
              <w:jc w:val="center"/>
              <w:rPr>
                <w:rFonts w:ascii="Calibri" w:hAnsi="Calibri"/>
                <w:b/>
              </w:rPr>
            </w:pPr>
            <w:r>
              <w:rPr>
                <w:rFonts w:ascii="Calibri" w:hAnsi="Calibri"/>
                <w:b/>
              </w:rPr>
              <w:t>-6%</w:t>
            </w:r>
          </w:p>
        </w:tc>
        <w:tc>
          <w:tcPr>
            <w:tcW w:w="1468" w:type="dxa"/>
            <w:tcBorders>
              <w:top w:val="single" w:sz="4" w:space="0" w:color="000000"/>
              <w:left w:val="single" w:sz="4" w:space="0" w:color="000000"/>
              <w:bottom w:val="single" w:sz="4" w:space="0" w:color="000000"/>
              <w:right w:val="single" w:sz="4" w:space="0" w:color="000000"/>
            </w:tcBorders>
            <w:shd w:val="clear" w:color="auto" w:fill="FF9933"/>
            <w:tcMar>
              <w:top w:w="80" w:type="dxa"/>
              <w:left w:w="80" w:type="dxa"/>
              <w:bottom w:w="80" w:type="dxa"/>
              <w:right w:w="166" w:type="dxa"/>
            </w:tcMar>
            <w:vAlign w:val="center"/>
          </w:tcPr>
          <w:p w:rsidR="002D1BFC" w:rsidRPr="00495C44" w:rsidRDefault="00FA4EE4" w:rsidP="00495C44">
            <w:pPr>
              <w:ind w:left="0"/>
              <w:jc w:val="center"/>
              <w:rPr>
                <w:rFonts w:ascii="Calibri" w:hAnsi="Calibri"/>
                <w:b/>
              </w:rPr>
            </w:pPr>
            <w:r>
              <w:rPr>
                <w:rFonts w:ascii="Calibri" w:hAnsi="Calibri"/>
                <w:b/>
              </w:rPr>
              <w:t>-7%</w:t>
            </w:r>
          </w:p>
        </w:tc>
        <w:tc>
          <w:tcPr>
            <w:tcW w:w="146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D1BFC" w:rsidRPr="00495C44" w:rsidRDefault="007D59DB" w:rsidP="00495C44">
            <w:pPr>
              <w:ind w:left="0"/>
              <w:jc w:val="center"/>
              <w:rPr>
                <w:rFonts w:ascii="Calibri" w:hAnsi="Calibri"/>
                <w:b/>
              </w:rPr>
            </w:pPr>
            <w:r>
              <w:rPr>
                <w:rFonts w:ascii="Calibri" w:hAnsi="Calibri"/>
                <w:b/>
              </w:rPr>
              <w:t>-16</w:t>
            </w:r>
            <w:r w:rsidR="001346D4">
              <w:rPr>
                <w:rFonts w:ascii="Calibri" w:hAnsi="Calibri"/>
                <w:b/>
              </w:rPr>
              <w:t>%</w:t>
            </w:r>
          </w:p>
        </w:tc>
        <w:tc>
          <w:tcPr>
            <w:tcW w:w="1468" w:type="dxa"/>
            <w:tcBorders>
              <w:top w:val="single" w:sz="4" w:space="0" w:color="000000"/>
              <w:left w:val="single" w:sz="4" w:space="0" w:color="000000"/>
              <w:bottom w:val="single" w:sz="4" w:space="0" w:color="000000"/>
              <w:right w:val="single" w:sz="4" w:space="0" w:color="000000"/>
            </w:tcBorders>
            <w:shd w:val="clear" w:color="auto" w:fill="FF9933"/>
            <w:tcMar>
              <w:top w:w="80" w:type="dxa"/>
              <w:left w:w="80" w:type="dxa"/>
              <w:bottom w:w="80" w:type="dxa"/>
              <w:right w:w="166" w:type="dxa"/>
            </w:tcMar>
            <w:vAlign w:val="center"/>
          </w:tcPr>
          <w:p w:rsidR="002D1BFC" w:rsidRPr="00495C44" w:rsidRDefault="00FA4EE4" w:rsidP="00495C44">
            <w:pPr>
              <w:ind w:left="0"/>
              <w:jc w:val="center"/>
              <w:rPr>
                <w:rFonts w:ascii="Calibri" w:hAnsi="Calibri"/>
                <w:b/>
              </w:rPr>
            </w:pPr>
            <w:r>
              <w:rPr>
                <w:rFonts w:ascii="Calibri" w:hAnsi="Calibri"/>
                <w:b/>
              </w:rPr>
              <w:t>-5%</w:t>
            </w:r>
          </w:p>
        </w:tc>
        <w:tc>
          <w:tcPr>
            <w:tcW w:w="1468" w:type="dxa"/>
            <w:tcBorders>
              <w:top w:val="single" w:sz="4" w:space="0" w:color="000000"/>
              <w:left w:val="single" w:sz="4" w:space="0" w:color="000000"/>
              <w:bottom w:val="single" w:sz="4" w:space="0" w:color="000000"/>
              <w:right w:val="single" w:sz="4" w:space="0" w:color="000000"/>
            </w:tcBorders>
            <w:shd w:val="clear" w:color="auto" w:fill="FF9933"/>
            <w:vAlign w:val="center"/>
          </w:tcPr>
          <w:p w:rsidR="002D1BFC" w:rsidRPr="00495C44" w:rsidRDefault="007D59DB" w:rsidP="00495C44">
            <w:pPr>
              <w:ind w:left="0"/>
              <w:jc w:val="center"/>
              <w:rPr>
                <w:rFonts w:ascii="Calibri" w:hAnsi="Calibri"/>
                <w:b/>
              </w:rPr>
            </w:pPr>
            <w:r>
              <w:rPr>
                <w:rFonts w:ascii="Calibri" w:hAnsi="Calibri"/>
                <w:b/>
              </w:rPr>
              <w:t>-4%</w:t>
            </w:r>
          </w:p>
        </w:tc>
      </w:tr>
      <w:tr w:rsidR="00DC3C86" w:rsidRPr="00495C44" w:rsidTr="00260972">
        <w:trPr>
          <w:trHeight w:val="230"/>
          <w:jc w:val="center"/>
        </w:trPr>
        <w:tc>
          <w:tcPr>
            <w:tcW w:w="1054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DC3C86" w:rsidRPr="00495C44" w:rsidRDefault="00DC3C86" w:rsidP="00495C44">
            <w:pPr>
              <w:ind w:left="0"/>
              <w:jc w:val="center"/>
              <w:rPr>
                <w:rFonts w:ascii="Calibri" w:eastAsia="Calibri" w:hAnsi="Calibri" w:cs="Calibri"/>
                <w:b/>
                <w:bCs/>
              </w:rPr>
            </w:pPr>
          </w:p>
        </w:tc>
      </w:tr>
      <w:tr w:rsidR="00C0470F" w:rsidRPr="00495C44" w:rsidTr="006A47EE">
        <w:trPr>
          <w:trHeight w:val="230"/>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CCC0D9"/>
            <w:tcMar>
              <w:top w:w="80" w:type="dxa"/>
              <w:left w:w="80" w:type="dxa"/>
              <w:bottom w:w="80" w:type="dxa"/>
              <w:right w:w="166" w:type="dxa"/>
            </w:tcMar>
            <w:vAlign w:val="center"/>
          </w:tcPr>
          <w:p w:rsidR="002D1BFC" w:rsidRPr="00495C44" w:rsidRDefault="002D1BFC" w:rsidP="00495C44">
            <w:pPr>
              <w:ind w:left="0"/>
              <w:jc w:val="center"/>
              <w:rPr>
                <w:rFonts w:ascii="Calibri" w:eastAsia="Calibri" w:hAnsi="Calibri" w:cs="Calibri"/>
                <w:b/>
                <w:bCs/>
              </w:rPr>
            </w:pPr>
            <w:r w:rsidRPr="00495C44">
              <w:rPr>
                <w:rFonts w:ascii="Calibri" w:eastAsia="Calibri" w:hAnsi="Calibri" w:cs="Calibri"/>
                <w:b/>
                <w:bCs/>
              </w:rPr>
              <w:lastRenderedPageBreak/>
              <w:t>Year 4</w:t>
            </w:r>
          </w:p>
          <w:p w:rsidR="00C0470F" w:rsidRPr="00495C44" w:rsidRDefault="00C0470F" w:rsidP="00495C44">
            <w:pPr>
              <w:jc w:val="center"/>
              <w:rPr>
                <w:rFonts w:ascii="Calibri" w:hAnsi="Calibri"/>
                <w:b/>
              </w:rPr>
            </w:pP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CCC0D9"/>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Reading</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CCC0D9"/>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Writing</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CCC0D9"/>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Mathematics</w:t>
            </w:r>
          </w:p>
        </w:tc>
      </w:tr>
      <w:tr w:rsidR="002D1BFC" w:rsidRPr="00495C44" w:rsidTr="00260972">
        <w:trPr>
          <w:trHeight w:val="23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CCC0D9"/>
          </w:tcPr>
          <w:p w:rsidR="002D1BFC" w:rsidRPr="00495C44" w:rsidRDefault="002D1BFC" w:rsidP="00495C44">
            <w:pPr>
              <w:jc w:val="center"/>
              <w:rPr>
                <w:rFonts w:ascii="Calibri" w:hAnsi="Calibri"/>
                <w:b/>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0E772D" w:rsidP="00DC3C86">
            <w:pPr>
              <w:spacing w:before="0" w:after="0"/>
              <w:ind w:left="0" w:right="85"/>
              <w:jc w:val="center"/>
              <w:rPr>
                <w:rFonts w:ascii="Calibri" w:hAnsi="Calibri"/>
                <w:b/>
              </w:rPr>
            </w:pPr>
            <w:r>
              <w:rPr>
                <w:rFonts w:ascii="Calibri" w:eastAsia="Calibri" w:hAnsi="Calibri" w:cs="Calibri"/>
                <w:b/>
              </w:rPr>
              <w:t xml:space="preserve">% of pupils at </w:t>
            </w:r>
            <w:proofErr w:type="spellStart"/>
            <w:r>
              <w:rPr>
                <w:rFonts w:ascii="Calibri" w:eastAsia="Calibri" w:hAnsi="Calibri" w:cs="Calibri"/>
                <w:b/>
              </w:rPr>
              <w:t>Exp</w:t>
            </w:r>
            <w:proofErr w:type="spellEnd"/>
            <w:r>
              <w:rPr>
                <w:rFonts w:ascii="Calibri" w:eastAsia="Calibri" w:hAnsi="Calibri" w:cs="Calibri"/>
                <w:b/>
              </w:rPr>
              <w:t xml:space="preserve"> Standard</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content met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xml:space="preserve">% of pupils at </w:t>
            </w:r>
            <w:proofErr w:type="spellStart"/>
            <w:r>
              <w:rPr>
                <w:rFonts w:ascii="Calibri" w:eastAsia="Calibri" w:hAnsi="Calibri" w:cs="Calibri"/>
                <w:b/>
              </w:rPr>
              <w:t>Exp</w:t>
            </w:r>
            <w:proofErr w:type="spellEnd"/>
            <w:r>
              <w:rPr>
                <w:rFonts w:ascii="Calibri" w:eastAsia="Calibri" w:hAnsi="Calibri" w:cs="Calibri"/>
                <w:b/>
              </w:rPr>
              <w:t xml:space="preserve"> Standard</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content met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xml:space="preserve">% of pupils at </w:t>
            </w:r>
            <w:proofErr w:type="spellStart"/>
            <w:r>
              <w:rPr>
                <w:rFonts w:ascii="Calibri" w:eastAsia="Calibri" w:hAnsi="Calibri" w:cs="Calibri"/>
                <w:b/>
              </w:rPr>
              <w:t>Exp</w:t>
            </w:r>
            <w:proofErr w:type="spellEnd"/>
            <w:r>
              <w:rPr>
                <w:rFonts w:ascii="Calibri" w:eastAsia="Calibri" w:hAnsi="Calibri" w:cs="Calibri"/>
                <w:b/>
              </w:rPr>
              <w:t xml:space="preserve"> Standard</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DC3C86" w:rsidP="00DC3C86">
            <w:pPr>
              <w:spacing w:before="0" w:after="0"/>
              <w:ind w:left="0" w:right="85"/>
              <w:jc w:val="center"/>
              <w:rPr>
                <w:rFonts w:ascii="Calibri" w:hAnsi="Calibri"/>
                <w:b/>
              </w:rPr>
            </w:pPr>
            <w:r>
              <w:rPr>
                <w:rFonts w:ascii="Calibri" w:eastAsia="Calibri" w:hAnsi="Calibri" w:cs="Calibri"/>
                <w:b/>
              </w:rPr>
              <w:t>% of content met</w:t>
            </w:r>
          </w:p>
        </w:tc>
      </w:tr>
      <w:tr w:rsidR="002D1BFC" w:rsidRPr="00495C44" w:rsidTr="00260972">
        <w:trPr>
          <w:trHeight w:val="53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CCC0D9"/>
            <w:tcMar>
              <w:top w:w="80" w:type="dxa"/>
              <w:left w:w="80" w:type="dxa"/>
              <w:bottom w:w="80" w:type="dxa"/>
              <w:right w:w="166" w:type="dxa"/>
            </w:tcMar>
            <w:vAlign w:val="center"/>
          </w:tcPr>
          <w:p w:rsidR="002D1BFC" w:rsidRPr="00495C44" w:rsidRDefault="00697B61" w:rsidP="00495C44">
            <w:pPr>
              <w:ind w:left="0"/>
              <w:jc w:val="center"/>
              <w:rPr>
                <w:rFonts w:ascii="Calibri" w:hAnsi="Calibri"/>
                <w:b/>
              </w:rPr>
            </w:pPr>
            <w:r>
              <w:rPr>
                <w:rFonts w:ascii="Calibri" w:eastAsia="Calibri" w:hAnsi="Calibri" w:cs="Calibri"/>
                <w:b/>
                <w:bCs/>
                <w:i/>
                <w:iCs/>
              </w:rPr>
              <w:t>School</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FA4EE4" w:rsidP="00495C44">
            <w:pPr>
              <w:ind w:left="0"/>
              <w:jc w:val="center"/>
              <w:rPr>
                <w:rFonts w:ascii="Calibri" w:hAnsi="Calibri"/>
                <w:b/>
              </w:rPr>
            </w:pPr>
            <w:r>
              <w:rPr>
                <w:rFonts w:ascii="Calibri" w:hAnsi="Calibri"/>
                <w:b/>
              </w:rPr>
              <w:t>77%</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1346D4" w:rsidP="00495C44">
            <w:pPr>
              <w:ind w:left="0"/>
              <w:jc w:val="center"/>
              <w:rPr>
                <w:rFonts w:ascii="Calibri" w:hAnsi="Calibri"/>
                <w:b/>
              </w:rPr>
            </w:pPr>
            <w:r>
              <w:rPr>
                <w:rFonts w:ascii="Calibri" w:hAnsi="Calibri"/>
                <w:b/>
              </w:rPr>
              <w:t>69%</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8B5777" w:rsidP="00495C44">
            <w:pPr>
              <w:ind w:left="0"/>
              <w:jc w:val="center"/>
              <w:rPr>
                <w:rFonts w:ascii="Calibri" w:hAnsi="Calibri"/>
                <w:b/>
              </w:rPr>
            </w:pPr>
            <w:r>
              <w:rPr>
                <w:rFonts w:ascii="Calibri" w:hAnsi="Calibri"/>
                <w:b/>
              </w:rPr>
              <w:t>65%</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FB46D3" w:rsidP="00495C44">
            <w:pPr>
              <w:ind w:left="0"/>
              <w:jc w:val="center"/>
              <w:rPr>
                <w:rFonts w:ascii="Calibri" w:hAnsi="Calibri"/>
                <w:b/>
              </w:rPr>
            </w:pPr>
            <w:r>
              <w:rPr>
                <w:rFonts w:ascii="Calibri" w:hAnsi="Calibri"/>
                <w:b/>
              </w:rPr>
              <w:t>41%</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8B5777" w:rsidP="00495C44">
            <w:pPr>
              <w:ind w:left="0"/>
              <w:jc w:val="center"/>
              <w:rPr>
                <w:rFonts w:ascii="Calibri" w:hAnsi="Calibri"/>
                <w:b/>
              </w:rPr>
            </w:pPr>
            <w:r>
              <w:rPr>
                <w:rFonts w:ascii="Calibri" w:hAnsi="Calibri"/>
                <w:b/>
              </w:rPr>
              <w:t>66%</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1346D4" w:rsidP="00495C44">
            <w:pPr>
              <w:ind w:left="0"/>
              <w:jc w:val="center"/>
              <w:rPr>
                <w:rFonts w:ascii="Calibri" w:hAnsi="Calibri"/>
                <w:b/>
              </w:rPr>
            </w:pPr>
            <w:r>
              <w:rPr>
                <w:rFonts w:ascii="Calibri" w:hAnsi="Calibri"/>
                <w:b/>
              </w:rPr>
              <w:t>70%</w:t>
            </w:r>
          </w:p>
        </w:tc>
      </w:tr>
      <w:tr w:rsidR="002D1BFC" w:rsidRPr="00495C44" w:rsidTr="00260972">
        <w:trPr>
          <w:trHeight w:val="75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CCC0D9"/>
            <w:tcMar>
              <w:top w:w="80" w:type="dxa"/>
              <w:left w:w="80" w:type="dxa"/>
              <w:bottom w:w="80" w:type="dxa"/>
              <w:right w:w="166" w:type="dxa"/>
            </w:tcMar>
            <w:vAlign w:val="center"/>
          </w:tcPr>
          <w:p w:rsidR="002D1BFC" w:rsidRPr="00495C44" w:rsidRDefault="002D1BFC" w:rsidP="00495C44">
            <w:pPr>
              <w:ind w:left="0"/>
              <w:jc w:val="center"/>
              <w:rPr>
                <w:rFonts w:ascii="Calibri" w:hAnsi="Calibri"/>
                <w:b/>
              </w:rPr>
            </w:pPr>
            <w:r w:rsidRPr="00495C44">
              <w:rPr>
                <w:rFonts w:ascii="Calibri" w:eastAsia="Calibri" w:hAnsi="Calibri" w:cs="Calibri"/>
                <w:b/>
                <w:bCs/>
                <w:i/>
                <w:iCs/>
              </w:rPr>
              <w:t xml:space="preserve">Pupil Premium  </w:t>
            </w:r>
            <w:r w:rsidR="008B5777">
              <w:rPr>
                <w:rFonts w:ascii="Calibri" w:eastAsia="Calibri" w:hAnsi="Calibri" w:cs="Calibri"/>
                <w:b/>
                <w:bCs/>
                <w:i/>
                <w:iCs/>
              </w:rPr>
              <w:t xml:space="preserve"> Children = 3</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FA4EE4" w:rsidP="00495C44">
            <w:pPr>
              <w:ind w:left="0"/>
              <w:jc w:val="center"/>
              <w:rPr>
                <w:rFonts w:ascii="Calibri" w:hAnsi="Calibri"/>
                <w:b/>
              </w:rPr>
            </w:pPr>
            <w:r>
              <w:rPr>
                <w:rFonts w:ascii="Calibri" w:hAnsi="Calibri"/>
                <w:b/>
              </w:rPr>
              <w:t>65%</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FB46D3" w:rsidP="00495C44">
            <w:pPr>
              <w:ind w:left="0"/>
              <w:jc w:val="center"/>
              <w:rPr>
                <w:rFonts w:ascii="Calibri" w:hAnsi="Calibri"/>
                <w:b/>
              </w:rPr>
            </w:pPr>
            <w:r>
              <w:rPr>
                <w:rFonts w:ascii="Calibri" w:hAnsi="Calibri"/>
                <w:b/>
              </w:rPr>
              <w:t>52%</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8B5777" w:rsidP="00495C44">
            <w:pPr>
              <w:ind w:left="0"/>
              <w:jc w:val="center"/>
              <w:rPr>
                <w:rFonts w:ascii="Calibri" w:hAnsi="Calibri"/>
                <w:b/>
              </w:rPr>
            </w:pPr>
            <w:r>
              <w:rPr>
                <w:rFonts w:ascii="Calibri" w:hAnsi="Calibri"/>
                <w:b/>
              </w:rPr>
              <w:t>33%</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FB46D3" w:rsidP="00495C44">
            <w:pPr>
              <w:ind w:left="0"/>
              <w:jc w:val="center"/>
              <w:rPr>
                <w:rFonts w:ascii="Calibri" w:hAnsi="Calibri"/>
                <w:b/>
              </w:rPr>
            </w:pPr>
            <w:r>
              <w:rPr>
                <w:rFonts w:ascii="Calibri" w:hAnsi="Calibri"/>
                <w:b/>
              </w:rPr>
              <w:t>34%</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2D1BFC" w:rsidRPr="00495C44" w:rsidRDefault="008B5777" w:rsidP="00495C44">
            <w:pPr>
              <w:ind w:left="0"/>
              <w:jc w:val="center"/>
              <w:rPr>
                <w:rFonts w:ascii="Calibri" w:hAnsi="Calibri"/>
                <w:b/>
              </w:rPr>
            </w:pPr>
            <w:r>
              <w:rPr>
                <w:rFonts w:ascii="Calibri" w:hAnsi="Calibri"/>
                <w:b/>
              </w:rPr>
              <w:t>67%</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BFC" w:rsidRPr="00495C44" w:rsidRDefault="001346D4" w:rsidP="00495C44">
            <w:pPr>
              <w:ind w:left="0"/>
              <w:jc w:val="center"/>
              <w:rPr>
                <w:rFonts w:ascii="Calibri" w:hAnsi="Calibri"/>
                <w:b/>
              </w:rPr>
            </w:pPr>
            <w:r>
              <w:rPr>
                <w:rFonts w:ascii="Calibri" w:hAnsi="Calibri"/>
                <w:b/>
              </w:rPr>
              <w:t>50%</w:t>
            </w:r>
          </w:p>
        </w:tc>
      </w:tr>
      <w:tr w:rsidR="002D1BFC" w:rsidRPr="00495C44" w:rsidTr="00FB46D3">
        <w:trPr>
          <w:trHeight w:val="23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CCC0D9"/>
            <w:tcMar>
              <w:top w:w="80" w:type="dxa"/>
              <w:left w:w="80" w:type="dxa"/>
              <w:bottom w:w="80" w:type="dxa"/>
              <w:right w:w="166" w:type="dxa"/>
            </w:tcMar>
            <w:vAlign w:val="center"/>
          </w:tcPr>
          <w:p w:rsidR="002D1BFC" w:rsidRPr="00495C44" w:rsidRDefault="00495C44" w:rsidP="00495C44">
            <w:pPr>
              <w:jc w:val="center"/>
              <w:rPr>
                <w:rFonts w:ascii="Calibri" w:hAnsi="Calibri"/>
                <w:b/>
              </w:rPr>
            </w:pPr>
            <w:r w:rsidRPr="00495C44">
              <w:rPr>
                <w:rFonts w:ascii="Calibri" w:hAnsi="Calibri"/>
                <w:b/>
              </w:rPr>
              <w:t>Difference</w:t>
            </w:r>
          </w:p>
        </w:tc>
        <w:tc>
          <w:tcPr>
            <w:tcW w:w="1489" w:type="dxa"/>
            <w:tcBorders>
              <w:top w:val="single" w:sz="4" w:space="0" w:color="000000"/>
              <w:left w:val="single" w:sz="4" w:space="0" w:color="000000"/>
              <w:bottom w:val="single" w:sz="4" w:space="0" w:color="000000"/>
              <w:right w:val="single" w:sz="4" w:space="0" w:color="000000"/>
            </w:tcBorders>
            <w:shd w:val="clear" w:color="auto" w:fill="FF9933"/>
            <w:tcMar>
              <w:top w:w="80" w:type="dxa"/>
              <w:left w:w="80" w:type="dxa"/>
              <w:bottom w:w="80" w:type="dxa"/>
              <w:right w:w="166" w:type="dxa"/>
            </w:tcMar>
            <w:vAlign w:val="center"/>
          </w:tcPr>
          <w:p w:rsidR="002D1BFC" w:rsidRPr="00495C44" w:rsidRDefault="00FA4EE4" w:rsidP="00495C44">
            <w:pPr>
              <w:ind w:left="0"/>
              <w:jc w:val="center"/>
              <w:rPr>
                <w:rFonts w:ascii="Calibri" w:hAnsi="Calibri"/>
                <w:b/>
              </w:rPr>
            </w:pPr>
            <w:r>
              <w:rPr>
                <w:rFonts w:ascii="Calibri" w:hAnsi="Calibri"/>
                <w:b/>
              </w:rPr>
              <w:t>-12%</w:t>
            </w:r>
          </w:p>
        </w:tc>
        <w:tc>
          <w:tcPr>
            <w:tcW w:w="149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D1BFC" w:rsidRPr="00495C44" w:rsidRDefault="00FB46D3" w:rsidP="00495C44">
            <w:pPr>
              <w:ind w:left="0"/>
              <w:jc w:val="center"/>
              <w:rPr>
                <w:rFonts w:ascii="Calibri" w:hAnsi="Calibri"/>
                <w:b/>
              </w:rPr>
            </w:pPr>
            <w:r>
              <w:rPr>
                <w:rFonts w:ascii="Calibri" w:hAnsi="Calibri"/>
                <w:b/>
              </w:rPr>
              <w:t>-17%</w:t>
            </w:r>
          </w:p>
        </w:tc>
        <w:tc>
          <w:tcPr>
            <w:tcW w:w="1468"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166" w:type="dxa"/>
            </w:tcMar>
            <w:vAlign w:val="center"/>
          </w:tcPr>
          <w:p w:rsidR="002D1BFC" w:rsidRPr="00495C44" w:rsidRDefault="008B5777" w:rsidP="00495C44">
            <w:pPr>
              <w:ind w:left="0"/>
              <w:jc w:val="center"/>
              <w:rPr>
                <w:rFonts w:ascii="Calibri" w:hAnsi="Calibri"/>
                <w:b/>
              </w:rPr>
            </w:pPr>
            <w:r>
              <w:rPr>
                <w:rFonts w:ascii="Calibri" w:hAnsi="Calibri"/>
                <w:b/>
              </w:rPr>
              <w:t>-32%</w:t>
            </w:r>
          </w:p>
        </w:tc>
        <w:tc>
          <w:tcPr>
            <w:tcW w:w="1468" w:type="dxa"/>
            <w:tcBorders>
              <w:top w:val="single" w:sz="4" w:space="0" w:color="000000"/>
              <w:left w:val="single" w:sz="4" w:space="0" w:color="000000"/>
              <w:bottom w:val="single" w:sz="4" w:space="0" w:color="000000"/>
              <w:right w:val="single" w:sz="4" w:space="0" w:color="000000"/>
            </w:tcBorders>
            <w:shd w:val="clear" w:color="auto" w:fill="FF9933"/>
            <w:vAlign w:val="center"/>
          </w:tcPr>
          <w:p w:rsidR="002D1BFC" w:rsidRPr="00495C44" w:rsidRDefault="00FB46D3" w:rsidP="00495C44">
            <w:pPr>
              <w:ind w:left="0"/>
              <w:jc w:val="center"/>
              <w:rPr>
                <w:rFonts w:ascii="Calibri" w:hAnsi="Calibri"/>
                <w:b/>
              </w:rPr>
            </w:pPr>
            <w:r>
              <w:rPr>
                <w:rFonts w:ascii="Calibri" w:hAnsi="Calibri"/>
                <w:b/>
              </w:rPr>
              <w:t>-7%</w:t>
            </w:r>
          </w:p>
        </w:tc>
        <w:tc>
          <w:tcPr>
            <w:tcW w:w="146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166" w:type="dxa"/>
            </w:tcMar>
            <w:vAlign w:val="center"/>
          </w:tcPr>
          <w:p w:rsidR="002D1BFC" w:rsidRPr="00495C44" w:rsidRDefault="008B5777" w:rsidP="00495C44">
            <w:pPr>
              <w:ind w:left="0"/>
              <w:jc w:val="center"/>
              <w:rPr>
                <w:rFonts w:ascii="Calibri" w:hAnsi="Calibri"/>
                <w:b/>
              </w:rPr>
            </w:pPr>
            <w:r>
              <w:rPr>
                <w:rFonts w:ascii="Calibri" w:hAnsi="Calibri"/>
                <w:b/>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D1BFC" w:rsidRPr="00495C44" w:rsidRDefault="001346D4" w:rsidP="00495C44">
            <w:pPr>
              <w:ind w:left="0"/>
              <w:jc w:val="center"/>
              <w:rPr>
                <w:rFonts w:ascii="Calibri" w:hAnsi="Calibri"/>
                <w:b/>
              </w:rPr>
            </w:pPr>
            <w:r>
              <w:rPr>
                <w:rFonts w:ascii="Calibri" w:hAnsi="Calibri"/>
                <w:b/>
              </w:rPr>
              <w:t>-20%</w:t>
            </w:r>
          </w:p>
        </w:tc>
      </w:tr>
      <w:tr w:rsidR="00C0470F" w:rsidRPr="00495C44" w:rsidTr="00495C44">
        <w:trPr>
          <w:trHeight w:val="405"/>
          <w:jc w:val="center"/>
        </w:trPr>
        <w:tc>
          <w:tcPr>
            <w:tcW w:w="1054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C0470F" w:rsidRPr="00495C44" w:rsidRDefault="00C0470F" w:rsidP="00495C44">
            <w:pPr>
              <w:jc w:val="center"/>
              <w:rPr>
                <w:rFonts w:ascii="Calibri" w:hAnsi="Calibri"/>
                <w:b/>
                <w:sz w:val="18"/>
                <w:szCs w:val="18"/>
              </w:rPr>
            </w:pPr>
          </w:p>
        </w:tc>
      </w:tr>
      <w:tr w:rsidR="00C0470F" w:rsidRPr="00495C44" w:rsidTr="006A47EE">
        <w:trPr>
          <w:trHeight w:val="230"/>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166" w:type="dxa"/>
            </w:tcMar>
            <w:vAlign w:val="center"/>
          </w:tcPr>
          <w:p w:rsidR="002D1BFC" w:rsidRPr="00495C44" w:rsidRDefault="002D1BFC" w:rsidP="00495C44">
            <w:pPr>
              <w:ind w:left="0"/>
              <w:jc w:val="center"/>
              <w:rPr>
                <w:rFonts w:ascii="Calibri" w:eastAsia="Calibri" w:hAnsi="Calibri" w:cs="Calibri"/>
                <w:b/>
                <w:bCs/>
              </w:rPr>
            </w:pPr>
            <w:r w:rsidRPr="00495C44">
              <w:rPr>
                <w:rFonts w:ascii="Calibri" w:eastAsia="Calibri" w:hAnsi="Calibri" w:cs="Calibri"/>
                <w:b/>
                <w:bCs/>
              </w:rPr>
              <w:t>Year 5</w:t>
            </w:r>
          </w:p>
          <w:p w:rsidR="00C0470F" w:rsidRPr="00495C44" w:rsidRDefault="00C0470F" w:rsidP="00495C44">
            <w:pPr>
              <w:jc w:val="center"/>
              <w:rPr>
                <w:rFonts w:ascii="Calibri" w:hAnsi="Calibri"/>
                <w:b/>
              </w:rPr>
            </w:pP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Reading</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Writing</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Mathematics</w:t>
            </w:r>
          </w:p>
        </w:tc>
      </w:tr>
      <w:tr w:rsidR="00495C44" w:rsidRPr="00495C44" w:rsidTr="00260972">
        <w:trPr>
          <w:trHeight w:val="23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FBD4B4"/>
          </w:tcPr>
          <w:p w:rsidR="00495C44" w:rsidRPr="00495C44" w:rsidRDefault="00495C44" w:rsidP="00495C44">
            <w:pPr>
              <w:jc w:val="center"/>
              <w:rPr>
                <w:rFonts w:ascii="Calibri" w:hAnsi="Calibri"/>
                <w:b/>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0E772D" w:rsidP="00DC3C86">
            <w:pPr>
              <w:spacing w:before="0" w:after="0"/>
              <w:ind w:left="0" w:right="85"/>
              <w:jc w:val="center"/>
              <w:rPr>
                <w:rFonts w:ascii="Calibri" w:hAnsi="Calibri"/>
                <w:b/>
              </w:rPr>
            </w:pPr>
            <w:r>
              <w:rPr>
                <w:rFonts w:ascii="Calibri" w:eastAsia="Calibri" w:hAnsi="Calibri" w:cs="Calibri"/>
                <w:b/>
              </w:rPr>
              <w:t xml:space="preserve">% of pupils at </w:t>
            </w:r>
            <w:proofErr w:type="spellStart"/>
            <w:r>
              <w:rPr>
                <w:rFonts w:ascii="Calibri" w:eastAsia="Calibri" w:hAnsi="Calibri" w:cs="Calibri"/>
                <w:b/>
              </w:rPr>
              <w:t>Exp</w:t>
            </w:r>
            <w:proofErr w:type="spellEnd"/>
            <w:r>
              <w:rPr>
                <w:rFonts w:ascii="Calibri" w:eastAsia="Calibri" w:hAnsi="Calibri" w:cs="Calibri"/>
                <w:b/>
              </w:rPr>
              <w:t xml:space="preserve"> Standard</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0E772D" w:rsidP="00DC3C86">
            <w:pPr>
              <w:spacing w:before="0" w:after="0"/>
              <w:ind w:left="0" w:right="85"/>
              <w:jc w:val="center"/>
              <w:rPr>
                <w:rFonts w:ascii="Calibri" w:hAnsi="Calibri"/>
                <w:b/>
              </w:rPr>
            </w:pPr>
            <w:r>
              <w:rPr>
                <w:rFonts w:ascii="Calibri" w:eastAsia="Calibri" w:hAnsi="Calibri" w:cs="Calibri"/>
                <w:b/>
              </w:rPr>
              <w:t>% of content met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DC3C86" w:rsidP="00DC3C86">
            <w:pPr>
              <w:spacing w:before="0" w:after="0"/>
              <w:ind w:left="0" w:right="85"/>
              <w:jc w:val="center"/>
              <w:rPr>
                <w:rFonts w:ascii="Calibri" w:hAnsi="Calibri"/>
                <w:b/>
              </w:rPr>
            </w:pPr>
            <w:r>
              <w:rPr>
                <w:rFonts w:ascii="Calibri" w:eastAsia="Calibri" w:hAnsi="Calibri" w:cs="Calibri"/>
                <w:b/>
              </w:rPr>
              <w:t xml:space="preserve">% of pupils at </w:t>
            </w:r>
            <w:proofErr w:type="spellStart"/>
            <w:r>
              <w:rPr>
                <w:rFonts w:ascii="Calibri" w:eastAsia="Calibri" w:hAnsi="Calibri" w:cs="Calibri"/>
                <w:b/>
              </w:rPr>
              <w:t>Exp</w:t>
            </w:r>
            <w:proofErr w:type="spellEnd"/>
            <w:r>
              <w:rPr>
                <w:rFonts w:ascii="Calibri" w:eastAsia="Calibri" w:hAnsi="Calibri" w:cs="Calibri"/>
                <w:b/>
              </w:rPr>
              <w:t xml:space="preserve"> Standard</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0E772D" w:rsidP="00DC3C86">
            <w:pPr>
              <w:spacing w:before="0" w:after="0"/>
              <w:ind w:left="0" w:right="85"/>
              <w:jc w:val="center"/>
              <w:rPr>
                <w:rFonts w:ascii="Calibri" w:hAnsi="Calibri"/>
                <w:b/>
              </w:rPr>
            </w:pPr>
            <w:r>
              <w:rPr>
                <w:rFonts w:ascii="Calibri" w:eastAsia="Calibri" w:hAnsi="Calibri" w:cs="Calibri"/>
                <w:b/>
              </w:rPr>
              <w:t>% of content met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DC3C86" w:rsidP="00DC3C86">
            <w:pPr>
              <w:spacing w:before="0" w:after="0"/>
              <w:ind w:left="0" w:right="85"/>
              <w:jc w:val="center"/>
              <w:rPr>
                <w:rFonts w:ascii="Calibri" w:hAnsi="Calibri"/>
                <w:b/>
              </w:rPr>
            </w:pPr>
            <w:r>
              <w:rPr>
                <w:rFonts w:ascii="Calibri" w:eastAsia="Calibri" w:hAnsi="Calibri" w:cs="Calibri"/>
                <w:b/>
              </w:rPr>
              <w:t xml:space="preserve">% of pupils at </w:t>
            </w:r>
            <w:proofErr w:type="spellStart"/>
            <w:r>
              <w:rPr>
                <w:rFonts w:ascii="Calibri" w:eastAsia="Calibri" w:hAnsi="Calibri" w:cs="Calibri"/>
                <w:b/>
              </w:rPr>
              <w:t>Exp</w:t>
            </w:r>
            <w:proofErr w:type="spellEnd"/>
            <w:r>
              <w:rPr>
                <w:rFonts w:ascii="Calibri" w:eastAsia="Calibri" w:hAnsi="Calibri" w:cs="Calibri"/>
                <w:b/>
              </w:rPr>
              <w:t xml:space="preserve"> Standard</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0E772D" w:rsidP="00DC3C86">
            <w:pPr>
              <w:spacing w:before="0" w:after="0"/>
              <w:ind w:left="0" w:right="85"/>
              <w:jc w:val="center"/>
              <w:rPr>
                <w:rFonts w:ascii="Calibri" w:hAnsi="Calibri"/>
                <w:b/>
              </w:rPr>
            </w:pPr>
            <w:r>
              <w:rPr>
                <w:rFonts w:ascii="Calibri" w:eastAsia="Calibri" w:hAnsi="Calibri" w:cs="Calibri"/>
                <w:b/>
              </w:rPr>
              <w:t>% of content met</w:t>
            </w:r>
          </w:p>
        </w:tc>
      </w:tr>
      <w:tr w:rsidR="00495C44" w:rsidRPr="00495C44" w:rsidTr="00260972">
        <w:trPr>
          <w:trHeight w:val="53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166" w:type="dxa"/>
            </w:tcMar>
            <w:vAlign w:val="center"/>
          </w:tcPr>
          <w:p w:rsidR="00495C44" w:rsidRPr="00495C44" w:rsidRDefault="00697B61" w:rsidP="00495C44">
            <w:pPr>
              <w:ind w:left="0"/>
              <w:jc w:val="center"/>
              <w:rPr>
                <w:rFonts w:ascii="Calibri" w:hAnsi="Calibri"/>
                <w:b/>
              </w:rPr>
            </w:pPr>
            <w:r>
              <w:rPr>
                <w:rFonts w:ascii="Calibri" w:eastAsia="Calibri" w:hAnsi="Calibri" w:cs="Calibri"/>
                <w:b/>
                <w:bCs/>
                <w:i/>
                <w:iCs/>
              </w:rPr>
              <w:t>School</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8B5777" w:rsidP="00495C44">
            <w:pPr>
              <w:ind w:left="0"/>
              <w:jc w:val="center"/>
              <w:rPr>
                <w:rFonts w:ascii="Calibri" w:hAnsi="Calibri"/>
                <w:b/>
              </w:rPr>
            </w:pPr>
            <w:r>
              <w:rPr>
                <w:rFonts w:ascii="Calibri" w:hAnsi="Calibri"/>
                <w:b/>
              </w:rPr>
              <w:t>74%</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572F94" w:rsidP="00495C44">
            <w:pPr>
              <w:ind w:left="0"/>
              <w:jc w:val="center"/>
              <w:rPr>
                <w:rFonts w:ascii="Calibri" w:hAnsi="Calibri"/>
                <w:b/>
              </w:rPr>
            </w:pPr>
            <w:r>
              <w:rPr>
                <w:rFonts w:ascii="Calibri" w:hAnsi="Calibri"/>
                <w:b/>
              </w:rPr>
              <w:t>74%</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8B5777" w:rsidP="00495C44">
            <w:pPr>
              <w:ind w:left="0"/>
              <w:jc w:val="center"/>
              <w:rPr>
                <w:rFonts w:ascii="Calibri" w:hAnsi="Calibri"/>
                <w:b/>
              </w:rPr>
            </w:pPr>
            <w:r>
              <w:rPr>
                <w:rFonts w:ascii="Calibri" w:hAnsi="Calibri"/>
                <w:b/>
              </w:rPr>
              <w:t>78%</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572F94" w:rsidP="00495C44">
            <w:pPr>
              <w:ind w:left="0"/>
              <w:jc w:val="center"/>
              <w:rPr>
                <w:rFonts w:ascii="Calibri" w:hAnsi="Calibri"/>
                <w:b/>
              </w:rPr>
            </w:pPr>
            <w:r>
              <w:rPr>
                <w:rFonts w:ascii="Calibri" w:hAnsi="Calibri"/>
                <w:b/>
              </w:rPr>
              <w:t>73%</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8B5777" w:rsidP="00495C44">
            <w:pPr>
              <w:ind w:left="0"/>
              <w:jc w:val="center"/>
              <w:rPr>
                <w:rFonts w:ascii="Calibri" w:hAnsi="Calibri"/>
                <w:b/>
              </w:rPr>
            </w:pPr>
            <w:r>
              <w:rPr>
                <w:rFonts w:ascii="Calibri" w:hAnsi="Calibri"/>
                <w:b/>
              </w:rPr>
              <w:t>77%</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572F94" w:rsidP="00495C44">
            <w:pPr>
              <w:ind w:left="0"/>
              <w:jc w:val="center"/>
              <w:rPr>
                <w:rFonts w:ascii="Calibri" w:hAnsi="Calibri"/>
                <w:b/>
              </w:rPr>
            </w:pPr>
            <w:r>
              <w:rPr>
                <w:rFonts w:ascii="Calibri" w:hAnsi="Calibri"/>
                <w:b/>
              </w:rPr>
              <w:t>57%</w:t>
            </w:r>
          </w:p>
        </w:tc>
      </w:tr>
      <w:tr w:rsidR="00495C44" w:rsidRPr="00495C44" w:rsidTr="00260972">
        <w:trPr>
          <w:trHeight w:val="75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166" w:type="dxa"/>
            </w:tcMar>
            <w:vAlign w:val="center"/>
          </w:tcPr>
          <w:p w:rsidR="00495C44" w:rsidRPr="00495C44" w:rsidRDefault="00495C44" w:rsidP="00495C44">
            <w:pPr>
              <w:ind w:left="0"/>
              <w:jc w:val="center"/>
              <w:rPr>
                <w:rFonts w:ascii="Calibri" w:hAnsi="Calibri"/>
                <w:b/>
              </w:rPr>
            </w:pPr>
            <w:r w:rsidRPr="00495C44">
              <w:rPr>
                <w:rFonts w:ascii="Calibri" w:eastAsia="Calibri" w:hAnsi="Calibri" w:cs="Calibri"/>
                <w:b/>
                <w:bCs/>
                <w:i/>
                <w:iCs/>
              </w:rPr>
              <w:t xml:space="preserve">Pupil Premium </w:t>
            </w:r>
            <w:r w:rsidR="00697B61">
              <w:rPr>
                <w:rFonts w:ascii="Calibri" w:eastAsia="Calibri" w:hAnsi="Calibri" w:cs="Calibri"/>
                <w:b/>
                <w:bCs/>
                <w:i/>
                <w:iCs/>
              </w:rPr>
              <w:t>Children =10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8B5777" w:rsidP="00495C44">
            <w:pPr>
              <w:ind w:left="0"/>
              <w:jc w:val="center"/>
              <w:rPr>
                <w:rFonts w:ascii="Calibri" w:hAnsi="Calibri"/>
                <w:b/>
              </w:rPr>
            </w:pPr>
            <w:r>
              <w:rPr>
                <w:rFonts w:ascii="Calibri" w:hAnsi="Calibri"/>
                <w:b/>
              </w:rPr>
              <w:t>87%</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572F94" w:rsidP="00495C44">
            <w:pPr>
              <w:ind w:left="0"/>
              <w:jc w:val="center"/>
              <w:rPr>
                <w:rFonts w:ascii="Calibri" w:hAnsi="Calibri"/>
                <w:b/>
              </w:rPr>
            </w:pPr>
            <w:r>
              <w:rPr>
                <w:rFonts w:ascii="Calibri" w:hAnsi="Calibri"/>
                <w:b/>
              </w:rPr>
              <w:t>76%</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8B5777" w:rsidP="00495C44">
            <w:pPr>
              <w:ind w:left="0"/>
              <w:jc w:val="center"/>
              <w:rPr>
                <w:rFonts w:ascii="Calibri" w:hAnsi="Calibri"/>
                <w:b/>
              </w:rPr>
            </w:pPr>
            <w:r>
              <w:rPr>
                <w:rFonts w:ascii="Calibri" w:hAnsi="Calibri"/>
                <w:b/>
              </w:rPr>
              <w:t>87%</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572F94" w:rsidP="00495C44">
            <w:pPr>
              <w:ind w:left="0"/>
              <w:jc w:val="center"/>
              <w:rPr>
                <w:rFonts w:ascii="Calibri" w:hAnsi="Calibri"/>
                <w:b/>
              </w:rPr>
            </w:pPr>
            <w:r>
              <w:rPr>
                <w:rFonts w:ascii="Calibri" w:hAnsi="Calibri"/>
                <w:b/>
              </w:rPr>
              <w:t>73%</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8B5777" w:rsidP="00495C44">
            <w:pPr>
              <w:ind w:left="0"/>
              <w:jc w:val="center"/>
              <w:rPr>
                <w:rFonts w:ascii="Calibri" w:hAnsi="Calibri"/>
                <w:b/>
              </w:rPr>
            </w:pPr>
            <w:r>
              <w:rPr>
                <w:rFonts w:ascii="Calibri" w:hAnsi="Calibri"/>
                <w:b/>
              </w:rPr>
              <w:t>87%</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572F94" w:rsidP="00495C44">
            <w:pPr>
              <w:ind w:left="0"/>
              <w:jc w:val="center"/>
              <w:rPr>
                <w:rFonts w:ascii="Calibri" w:hAnsi="Calibri"/>
                <w:b/>
              </w:rPr>
            </w:pPr>
            <w:r>
              <w:rPr>
                <w:rFonts w:ascii="Calibri" w:hAnsi="Calibri"/>
                <w:b/>
              </w:rPr>
              <w:t>50%</w:t>
            </w:r>
          </w:p>
        </w:tc>
      </w:tr>
      <w:tr w:rsidR="00495C44" w:rsidRPr="00495C44" w:rsidTr="00572F94">
        <w:trPr>
          <w:trHeight w:val="23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166" w:type="dxa"/>
            </w:tcMar>
            <w:vAlign w:val="center"/>
          </w:tcPr>
          <w:p w:rsidR="00495C44" w:rsidRPr="00495C44" w:rsidRDefault="00495C44" w:rsidP="00495C44">
            <w:pPr>
              <w:jc w:val="center"/>
              <w:rPr>
                <w:rFonts w:ascii="Calibri" w:hAnsi="Calibri"/>
                <w:b/>
              </w:rPr>
            </w:pPr>
            <w:r w:rsidRPr="00495C44">
              <w:rPr>
                <w:rFonts w:ascii="Calibri" w:hAnsi="Calibri"/>
                <w:b/>
              </w:rPr>
              <w:t>Difference</w:t>
            </w:r>
          </w:p>
        </w:tc>
        <w:tc>
          <w:tcPr>
            <w:tcW w:w="148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166" w:type="dxa"/>
            </w:tcMar>
            <w:vAlign w:val="center"/>
          </w:tcPr>
          <w:p w:rsidR="00495C44" w:rsidRPr="00495C44" w:rsidRDefault="008B5777" w:rsidP="00495C44">
            <w:pPr>
              <w:ind w:left="0"/>
              <w:jc w:val="center"/>
              <w:rPr>
                <w:rFonts w:ascii="Calibri" w:hAnsi="Calibri"/>
                <w:b/>
              </w:rPr>
            </w:pPr>
            <w:r>
              <w:rPr>
                <w:rFonts w:ascii="Calibri" w:hAnsi="Calibri"/>
                <w:b/>
              </w:rPr>
              <w:t>+13%</w:t>
            </w:r>
          </w:p>
        </w:tc>
        <w:tc>
          <w:tcPr>
            <w:tcW w:w="149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495C44" w:rsidRPr="00495C44" w:rsidRDefault="00572F94" w:rsidP="00495C44">
            <w:pPr>
              <w:ind w:left="0"/>
              <w:jc w:val="center"/>
              <w:rPr>
                <w:rFonts w:ascii="Calibri" w:hAnsi="Calibri"/>
                <w:b/>
              </w:rPr>
            </w:pPr>
            <w:r>
              <w:rPr>
                <w:rFonts w:ascii="Calibri" w:hAnsi="Calibri"/>
                <w:b/>
              </w:rPr>
              <w:t>+2%</w:t>
            </w:r>
          </w:p>
        </w:tc>
        <w:tc>
          <w:tcPr>
            <w:tcW w:w="146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166" w:type="dxa"/>
            </w:tcMar>
            <w:vAlign w:val="center"/>
          </w:tcPr>
          <w:p w:rsidR="00495C44" w:rsidRPr="00495C44" w:rsidRDefault="008B5777" w:rsidP="00495C44">
            <w:pPr>
              <w:ind w:left="0"/>
              <w:jc w:val="center"/>
              <w:rPr>
                <w:rFonts w:ascii="Calibri" w:hAnsi="Calibri"/>
                <w:b/>
              </w:rPr>
            </w:pPr>
            <w:r>
              <w:rPr>
                <w:rFonts w:ascii="Calibri" w:hAnsi="Calibri"/>
                <w:b/>
              </w:rPr>
              <w:t>+11%</w:t>
            </w:r>
          </w:p>
        </w:tc>
        <w:tc>
          <w:tcPr>
            <w:tcW w:w="146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495C44" w:rsidRPr="00495C44" w:rsidRDefault="00572F94" w:rsidP="00495C44">
            <w:pPr>
              <w:ind w:left="0"/>
              <w:jc w:val="center"/>
              <w:rPr>
                <w:rFonts w:ascii="Calibri" w:hAnsi="Calibri"/>
                <w:b/>
              </w:rPr>
            </w:pPr>
            <w:r>
              <w:rPr>
                <w:rFonts w:ascii="Calibri" w:hAnsi="Calibri"/>
                <w:b/>
              </w:rPr>
              <w:t>0</w:t>
            </w:r>
          </w:p>
        </w:tc>
        <w:tc>
          <w:tcPr>
            <w:tcW w:w="146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166" w:type="dxa"/>
            </w:tcMar>
            <w:vAlign w:val="center"/>
          </w:tcPr>
          <w:p w:rsidR="00495C44" w:rsidRPr="00495C44" w:rsidRDefault="008B5777" w:rsidP="00495C44">
            <w:pPr>
              <w:ind w:left="0"/>
              <w:jc w:val="center"/>
              <w:rPr>
                <w:rFonts w:ascii="Calibri" w:hAnsi="Calibri"/>
                <w:b/>
              </w:rPr>
            </w:pPr>
            <w:r>
              <w:rPr>
                <w:rFonts w:ascii="Calibri" w:hAnsi="Calibri"/>
                <w:b/>
              </w:rPr>
              <w:t>+10%</w:t>
            </w:r>
          </w:p>
        </w:tc>
        <w:tc>
          <w:tcPr>
            <w:tcW w:w="1468" w:type="dxa"/>
            <w:tcBorders>
              <w:top w:val="single" w:sz="4" w:space="0" w:color="000000"/>
              <w:left w:val="single" w:sz="4" w:space="0" w:color="000000"/>
              <w:bottom w:val="single" w:sz="4" w:space="0" w:color="000000"/>
              <w:right w:val="single" w:sz="4" w:space="0" w:color="000000"/>
            </w:tcBorders>
            <w:shd w:val="clear" w:color="auto" w:fill="FF9933"/>
            <w:vAlign w:val="center"/>
          </w:tcPr>
          <w:p w:rsidR="00495C44" w:rsidRPr="00495C44" w:rsidRDefault="00572F94" w:rsidP="00495C44">
            <w:pPr>
              <w:ind w:left="0"/>
              <w:jc w:val="center"/>
              <w:rPr>
                <w:rFonts w:ascii="Calibri" w:hAnsi="Calibri"/>
                <w:b/>
              </w:rPr>
            </w:pPr>
            <w:r>
              <w:rPr>
                <w:rFonts w:ascii="Calibri" w:hAnsi="Calibri"/>
                <w:b/>
              </w:rPr>
              <w:t>-7%</w:t>
            </w:r>
          </w:p>
        </w:tc>
      </w:tr>
      <w:tr w:rsidR="00C0470F" w:rsidRPr="00495C44" w:rsidTr="00495C44">
        <w:trPr>
          <w:trHeight w:val="353"/>
          <w:jc w:val="center"/>
        </w:trPr>
        <w:tc>
          <w:tcPr>
            <w:tcW w:w="1054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C0470F" w:rsidRPr="00495C44" w:rsidRDefault="00C0470F" w:rsidP="00495C44">
            <w:pPr>
              <w:jc w:val="center"/>
              <w:rPr>
                <w:rFonts w:ascii="Calibri" w:hAnsi="Calibri"/>
                <w:b/>
                <w:sz w:val="18"/>
                <w:szCs w:val="18"/>
              </w:rPr>
            </w:pPr>
          </w:p>
        </w:tc>
      </w:tr>
      <w:tr w:rsidR="00C0470F" w:rsidRPr="00495C44" w:rsidTr="006A47EE">
        <w:trPr>
          <w:trHeight w:val="230"/>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166" w:type="dxa"/>
            </w:tcMar>
            <w:vAlign w:val="center"/>
          </w:tcPr>
          <w:p w:rsidR="002D1BFC" w:rsidRPr="00495C44" w:rsidRDefault="002D1BFC" w:rsidP="00495C44">
            <w:pPr>
              <w:ind w:left="0"/>
              <w:jc w:val="center"/>
              <w:rPr>
                <w:rFonts w:ascii="Calibri" w:eastAsia="Calibri" w:hAnsi="Calibri" w:cs="Calibri"/>
                <w:b/>
                <w:bCs/>
              </w:rPr>
            </w:pPr>
            <w:r w:rsidRPr="00495C44">
              <w:rPr>
                <w:rFonts w:ascii="Calibri" w:eastAsia="Calibri" w:hAnsi="Calibri" w:cs="Calibri"/>
                <w:b/>
                <w:bCs/>
              </w:rPr>
              <w:t>Year 6</w:t>
            </w:r>
          </w:p>
          <w:p w:rsidR="00C0470F" w:rsidRPr="00495C44" w:rsidRDefault="00C0470F" w:rsidP="00495C44">
            <w:pPr>
              <w:jc w:val="center"/>
              <w:rPr>
                <w:rFonts w:ascii="Calibri" w:hAnsi="Calibri"/>
                <w:b/>
              </w:rPr>
            </w:pP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Reading</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Writing</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166" w:type="dxa"/>
            </w:tcMar>
            <w:vAlign w:val="center"/>
          </w:tcPr>
          <w:p w:rsidR="00C0470F" w:rsidRPr="00495C44" w:rsidRDefault="00060EAE" w:rsidP="00495C44">
            <w:pPr>
              <w:ind w:left="0"/>
              <w:jc w:val="center"/>
              <w:rPr>
                <w:rFonts w:ascii="Calibri" w:hAnsi="Calibri"/>
                <w:b/>
              </w:rPr>
            </w:pPr>
            <w:r w:rsidRPr="00495C44">
              <w:rPr>
                <w:rFonts w:ascii="Calibri" w:eastAsia="Calibri" w:hAnsi="Calibri" w:cs="Calibri"/>
                <w:b/>
                <w:bCs/>
              </w:rPr>
              <w:t>Mathematics</w:t>
            </w:r>
          </w:p>
        </w:tc>
      </w:tr>
      <w:tr w:rsidR="00495C44" w:rsidRPr="00495C44" w:rsidTr="00260972">
        <w:trPr>
          <w:trHeight w:val="23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B6DDE8"/>
          </w:tcPr>
          <w:p w:rsidR="00495C44" w:rsidRPr="00495C44" w:rsidRDefault="00495C44" w:rsidP="00495C44">
            <w:pPr>
              <w:jc w:val="center"/>
              <w:rPr>
                <w:rFonts w:ascii="Calibri" w:hAnsi="Calibri"/>
                <w:b/>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0E772D" w:rsidP="00DC3C86">
            <w:pPr>
              <w:spacing w:before="0" w:after="0"/>
              <w:ind w:left="0" w:right="85"/>
              <w:jc w:val="center"/>
              <w:rPr>
                <w:rFonts w:ascii="Calibri" w:hAnsi="Calibri"/>
                <w:b/>
              </w:rPr>
            </w:pPr>
            <w:r>
              <w:rPr>
                <w:rFonts w:ascii="Calibri" w:eastAsia="Calibri" w:hAnsi="Calibri" w:cs="Calibri"/>
                <w:b/>
              </w:rPr>
              <w:t xml:space="preserve">% of pupils at </w:t>
            </w:r>
            <w:proofErr w:type="spellStart"/>
            <w:r>
              <w:rPr>
                <w:rFonts w:ascii="Calibri" w:eastAsia="Calibri" w:hAnsi="Calibri" w:cs="Calibri"/>
                <w:b/>
              </w:rPr>
              <w:t>Exp</w:t>
            </w:r>
            <w:proofErr w:type="spellEnd"/>
            <w:r>
              <w:rPr>
                <w:rFonts w:ascii="Calibri" w:eastAsia="Calibri" w:hAnsi="Calibri" w:cs="Calibri"/>
                <w:b/>
              </w:rPr>
              <w:t xml:space="preserve"> Standard</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0E772D" w:rsidP="00DC3C86">
            <w:pPr>
              <w:spacing w:before="0" w:after="0"/>
              <w:ind w:left="0" w:right="85"/>
              <w:jc w:val="center"/>
              <w:rPr>
                <w:rFonts w:ascii="Calibri" w:hAnsi="Calibri"/>
                <w:b/>
              </w:rPr>
            </w:pPr>
            <w:r>
              <w:rPr>
                <w:rFonts w:ascii="Calibri" w:eastAsia="Calibri" w:hAnsi="Calibri" w:cs="Calibri"/>
                <w:b/>
              </w:rPr>
              <w:t>% of content met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DC3C86" w:rsidP="00DC3C86">
            <w:pPr>
              <w:spacing w:before="0" w:after="0"/>
              <w:ind w:left="0" w:right="85"/>
              <w:jc w:val="center"/>
              <w:rPr>
                <w:rFonts w:ascii="Calibri" w:hAnsi="Calibri"/>
                <w:b/>
              </w:rPr>
            </w:pPr>
            <w:r>
              <w:rPr>
                <w:rFonts w:ascii="Calibri" w:eastAsia="Calibri" w:hAnsi="Calibri" w:cs="Calibri"/>
                <w:b/>
              </w:rPr>
              <w:t xml:space="preserve">% of pupils at </w:t>
            </w:r>
            <w:proofErr w:type="spellStart"/>
            <w:r>
              <w:rPr>
                <w:rFonts w:ascii="Calibri" w:eastAsia="Calibri" w:hAnsi="Calibri" w:cs="Calibri"/>
                <w:b/>
              </w:rPr>
              <w:t>Exp</w:t>
            </w:r>
            <w:proofErr w:type="spellEnd"/>
            <w:r>
              <w:rPr>
                <w:rFonts w:ascii="Calibri" w:eastAsia="Calibri" w:hAnsi="Calibri" w:cs="Calibri"/>
                <w:b/>
              </w:rPr>
              <w:t xml:space="preserve"> Standard</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0E772D" w:rsidP="00DC3C86">
            <w:pPr>
              <w:spacing w:before="0" w:after="0"/>
              <w:ind w:left="0" w:right="85"/>
              <w:jc w:val="center"/>
              <w:rPr>
                <w:rFonts w:ascii="Calibri" w:hAnsi="Calibri"/>
                <w:b/>
              </w:rPr>
            </w:pPr>
            <w:r>
              <w:rPr>
                <w:rFonts w:ascii="Calibri" w:eastAsia="Calibri" w:hAnsi="Calibri" w:cs="Calibri"/>
                <w:b/>
              </w:rPr>
              <w:t>% of content met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DC3C86" w:rsidP="00DC3C86">
            <w:pPr>
              <w:spacing w:before="0" w:after="0"/>
              <w:ind w:left="0" w:right="85"/>
              <w:jc w:val="center"/>
              <w:rPr>
                <w:rFonts w:ascii="Calibri" w:hAnsi="Calibri"/>
                <w:b/>
              </w:rPr>
            </w:pPr>
            <w:r>
              <w:rPr>
                <w:rFonts w:ascii="Calibri" w:eastAsia="Calibri" w:hAnsi="Calibri" w:cs="Calibri"/>
                <w:b/>
              </w:rPr>
              <w:t xml:space="preserve">% of pupils at </w:t>
            </w:r>
            <w:proofErr w:type="spellStart"/>
            <w:r>
              <w:rPr>
                <w:rFonts w:ascii="Calibri" w:eastAsia="Calibri" w:hAnsi="Calibri" w:cs="Calibri"/>
                <w:b/>
              </w:rPr>
              <w:t>Exp</w:t>
            </w:r>
            <w:proofErr w:type="spellEnd"/>
            <w:r>
              <w:rPr>
                <w:rFonts w:ascii="Calibri" w:eastAsia="Calibri" w:hAnsi="Calibri" w:cs="Calibri"/>
                <w:b/>
              </w:rPr>
              <w:t xml:space="preserve"> Standard</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0E772D" w:rsidP="00DC3C86">
            <w:pPr>
              <w:spacing w:before="0" w:after="0"/>
              <w:ind w:left="0" w:right="85"/>
              <w:jc w:val="center"/>
              <w:rPr>
                <w:rFonts w:ascii="Calibri" w:hAnsi="Calibri"/>
                <w:b/>
              </w:rPr>
            </w:pPr>
            <w:r>
              <w:rPr>
                <w:rFonts w:ascii="Calibri" w:eastAsia="Calibri" w:hAnsi="Calibri" w:cs="Calibri"/>
                <w:b/>
              </w:rPr>
              <w:t>% of content met</w:t>
            </w:r>
          </w:p>
        </w:tc>
      </w:tr>
      <w:tr w:rsidR="00495C44" w:rsidRPr="00495C44" w:rsidTr="00260972">
        <w:trPr>
          <w:trHeight w:val="53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166" w:type="dxa"/>
            </w:tcMar>
            <w:vAlign w:val="center"/>
          </w:tcPr>
          <w:p w:rsidR="00495C44" w:rsidRPr="00495C44" w:rsidRDefault="00697B61" w:rsidP="00495C44">
            <w:pPr>
              <w:ind w:left="0"/>
              <w:jc w:val="center"/>
              <w:rPr>
                <w:rFonts w:ascii="Calibri" w:hAnsi="Calibri"/>
                <w:b/>
              </w:rPr>
            </w:pPr>
            <w:r>
              <w:rPr>
                <w:rFonts w:ascii="Calibri" w:eastAsia="Calibri" w:hAnsi="Calibri" w:cs="Calibri"/>
                <w:b/>
                <w:bCs/>
                <w:i/>
                <w:iCs/>
              </w:rPr>
              <w:t>School</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8B5777" w:rsidP="00495C44">
            <w:pPr>
              <w:ind w:left="0"/>
              <w:jc w:val="center"/>
              <w:rPr>
                <w:rFonts w:ascii="Calibri" w:hAnsi="Calibri"/>
                <w:b/>
              </w:rPr>
            </w:pPr>
            <w:r>
              <w:rPr>
                <w:rFonts w:ascii="Calibri" w:hAnsi="Calibri"/>
                <w:b/>
              </w:rPr>
              <w:t>91%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572F94" w:rsidP="00495C44">
            <w:pPr>
              <w:ind w:left="0"/>
              <w:jc w:val="center"/>
              <w:rPr>
                <w:rFonts w:ascii="Calibri" w:hAnsi="Calibri"/>
                <w:b/>
              </w:rPr>
            </w:pPr>
            <w:r>
              <w:rPr>
                <w:rFonts w:ascii="Calibri" w:hAnsi="Calibri"/>
                <w:b/>
              </w:rPr>
              <w:t>71%</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8B5777" w:rsidP="00495C44">
            <w:pPr>
              <w:ind w:left="0"/>
              <w:jc w:val="center"/>
              <w:rPr>
                <w:rFonts w:ascii="Calibri" w:hAnsi="Calibri"/>
                <w:b/>
              </w:rPr>
            </w:pPr>
            <w:r>
              <w:rPr>
                <w:rFonts w:ascii="Calibri" w:hAnsi="Calibri"/>
                <w:b/>
              </w:rPr>
              <w:t>85%</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623760" w:rsidP="00495C44">
            <w:pPr>
              <w:ind w:left="0"/>
              <w:jc w:val="center"/>
              <w:rPr>
                <w:rFonts w:ascii="Calibri" w:hAnsi="Calibri"/>
                <w:b/>
              </w:rPr>
            </w:pPr>
            <w:r>
              <w:rPr>
                <w:rFonts w:ascii="Calibri" w:hAnsi="Calibri"/>
                <w:b/>
              </w:rPr>
              <w:t>79%</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8B5777" w:rsidP="00495C44">
            <w:pPr>
              <w:ind w:left="0"/>
              <w:jc w:val="center"/>
              <w:rPr>
                <w:rFonts w:ascii="Calibri" w:hAnsi="Calibri"/>
                <w:b/>
              </w:rPr>
            </w:pPr>
            <w:r>
              <w:rPr>
                <w:rFonts w:ascii="Calibri" w:hAnsi="Calibri"/>
                <w:b/>
              </w:rPr>
              <w:t>92%</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623760" w:rsidP="00495C44">
            <w:pPr>
              <w:ind w:left="0"/>
              <w:jc w:val="center"/>
              <w:rPr>
                <w:rFonts w:ascii="Calibri" w:hAnsi="Calibri"/>
                <w:b/>
              </w:rPr>
            </w:pPr>
            <w:r>
              <w:rPr>
                <w:rFonts w:ascii="Calibri" w:hAnsi="Calibri"/>
                <w:b/>
              </w:rPr>
              <w:t>86%</w:t>
            </w:r>
          </w:p>
        </w:tc>
      </w:tr>
      <w:tr w:rsidR="00495C44" w:rsidRPr="00495C44" w:rsidTr="00260972">
        <w:trPr>
          <w:trHeight w:val="75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166" w:type="dxa"/>
            </w:tcMar>
            <w:vAlign w:val="center"/>
          </w:tcPr>
          <w:p w:rsidR="00495C44" w:rsidRPr="00495C44" w:rsidRDefault="00495C44" w:rsidP="00495C44">
            <w:pPr>
              <w:ind w:left="0"/>
              <w:jc w:val="center"/>
              <w:rPr>
                <w:rFonts w:ascii="Calibri" w:hAnsi="Calibri"/>
                <w:b/>
              </w:rPr>
            </w:pPr>
            <w:r w:rsidRPr="00495C44">
              <w:rPr>
                <w:rFonts w:ascii="Calibri" w:eastAsia="Calibri" w:hAnsi="Calibri" w:cs="Calibri"/>
                <w:b/>
                <w:bCs/>
                <w:i/>
                <w:iCs/>
              </w:rPr>
              <w:t xml:space="preserve">Pupil Premium   </w:t>
            </w:r>
            <w:r w:rsidR="00697B61">
              <w:rPr>
                <w:rFonts w:ascii="Calibri" w:eastAsia="Calibri" w:hAnsi="Calibri" w:cs="Calibri"/>
                <w:b/>
                <w:bCs/>
                <w:i/>
                <w:iCs/>
              </w:rPr>
              <w:t>Children = 1</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8B5777" w:rsidP="00495C44">
            <w:pPr>
              <w:ind w:left="0"/>
              <w:jc w:val="center"/>
              <w:rPr>
                <w:rFonts w:ascii="Calibri" w:hAnsi="Calibri"/>
                <w:b/>
              </w:rPr>
            </w:pPr>
            <w:r>
              <w:rPr>
                <w:rFonts w:ascii="Calibri" w:hAnsi="Calibri"/>
                <w:b/>
              </w:rPr>
              <w:t>100%</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623760" w:rsidP="00495C44">
            <w:pPr>
              <w:ind w:left="0"/>
              <w:jc w:val="center"/>
              <w:rPr>
                <w:rFonts w:ascii="Calibri" w:hAnsi="Calibri"/>
                <w:b/>
              </w:rPr>
            </w:pPr>
            <w:r>
              <w:rPr>
                <w:rFonts w:ascii="Calibri" w:hAnsi="Calibri"/>
                <w:b/>
              </w:rPr>
              <w:t>67%</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8B5777" w:rsidP="00495C44">
            <w:pPr>
              <w:ind w:left="0"/>
              <w:jc w:val="center"/>
              <w:rPr>
                <w:rFonts w:ascii="Calibri" w:hAnsi="Calibri"/>
                <w:b/>
              </w:rPr>
            </w:pPr>
            <w:r>
              <w:rPr>
                <w:rFonts w:ascii="Calibri" w:hAnsi="Calibri"/>
                <w:b/>
              </w:rPr>
              <w:t>100%</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623760" w:rsidP="00495C44">
            <w:pPr>
              <w:ind w:left="0"/>
              <w:jc w:val="center"/>
              <w:rPr>
                <w:rFonts w:ascii="Calibri" w:hAnsi="Calibri"/>
                <w:b/>
              </w:rPr>
            </w:pPr>
            <w:r>
              <w:rPr>
                <w:rFonts w:ascii="Calibri" w:hAnsi="Calibri"/>
                <w:b/>
              </w:rPr>
              <w:t>73%</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6" w:type="dxa"/>
            </w:tcMar>
            <w:vAlign w:val="center"/>
          </w:tcPr>
          <w:p w:rsidR="00495C44" w:rsidRPr="00495C44" w:rsidRDefault="008B5777" w:rsidP="00495C44">
            <w:pPr>
              <w:ind w:left="0"/>
              <w:jc w:val="center"/>
              <w:rPr>
                <w:rFonts w:ascii="Calibri" w:hAnsi="Calibri"/>
                <w:b/>
              </w:rPr>
            </w:pPr>
            <w:r>
              <w:rPr>
                <w:rFonts w:ascii="Calibri" w:hAnsi="Calibri"/>
                <w:b/>
              </w:rPr>
              <w:t>100%</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C44" w:rsidRPr="00495C44" w:rsidRDefault="00623760" w:rsidP="00495C44">
            <w:pPr>
              <w:ind w:left="0"/>
              <w:jc w:val="center"/>
              <w:rPr>
                <w:rFonts w:ascii="Calibri" w:hAnsi="Calibri"/>
                <w:b/>
              </w:rPr>
            </w:pPr>
            <w:r>
              <w:rPr>
                <w:rFonts w:ascii="Calibri" w:hAnsi="Calibri"/>
                <w:b/>
              </w:rPr>
              <w:t>76%</w:t>
            </w:r>
          </w:p>
        </w:tc>
      </w:tr>
      <w:tr w:rsidR="00495C44" w:rsidRPr="00495C44" w:rsidTr="00623760">
        <w:trPr>
          <w:trHeight w:val="23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166" w:type="dxa"/>
            </w:tcMar>
            <w:vAlign w:val="center"/>
          </w:tcPr>
          <w:p w:rsidR="00495C44" w:rsidRPr="00495C44" w:rsidRDefault="00495C44" w:rsidP="00495C44">
            <w:pPr>
              <w:jc w:val="center"/>
              <w:rPr>
                <w:rFonts w:ascii="Calibri" w:hAnsi="Calibri"/>
                <w:b/>
              </w:rPr>
            </w:pPr>
            <w:r w:rsidRPr="00495C44">
              <w:rPr>
                <w:rFonts w:ascii="Calibri" w:hAnsi="Calibri"/>
                <w:b/>
              </w:rPr>
              <w:t>Difference</w:t>
            </w:r>
          </w:p>
        </w:tc>
        <w:tc>
          <w:tcPr>
            <w:tcW w:w="148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166" w:type="dxa"/>
            </w:tcMar>
            <w:vAlign w:val="center"/>
          </w:tcPr>
          <w:p w:rsidR="00495C44" w:rsidRPr="00495C44" w:rsidRDefault="008B5777" w:rsidP="00495C44">
            <w:pPr>
              <w:ind w:left="0"/>
              <w:jc w:val="center"/>
              <w:rPr>
                <w:rFonts w:ascii="Calibri" w:hAnsi="Calibri"/>
                <w:b/>
              </w:rPr>
            </w:pPr>
            <w:r>
              <w:rPr>
                <w:rFonts w:ascii="Calibri" w:hAnsi="Calibri"/>
                <w:b/>
              </w:rPr>
              <w:t>+9%</w:t>
            </w:r>
          </w:p>
        </w:tc>
        <w:tc>
          <w:tcPr>
            <w:tcW w:w="1490" w:type="dxa"/>
            <w:tcBorders>
              <w:top w:val="single" w:sz="4" w:space="0" w:color="000000"/>
              <w:left w:val="single" w:sz="4" w:space="0" w:color="000000"/>
              <w:bottom w:val="single" w:sz="4" w:space="0" w:color="000000"/>
              <w:right w:val="single" w:sz="4" w:space="0" w:color="000000"/>
            </w:tcBorders>
            <w:shd w:val="clear" w:color="auto" w:fill="FF9933"/>
            <w:vAlign w:val="center"/>
          </w:tcPr>
          <w:p w:rsidR="00495C44" w:rsidRPr="00495C44" w:rsidRDefault="00623760" w:rsidP="00495C44">
            <w:pPr>
              <w:ind w:left="0"/>
              <w:jc w:val="center"/>
              <w:rPr>
                <w:rFonts w:ascii="Calibri" w:hAnsi="Calibri"/>
                <w:b/>
              </w:rPr>
            </w:pPr>
            <w:r>
              <w:rPr>
                <w:rFonts w:ascii="Calibri" w:hAnsi="Calibri"/>
                <w:b/>
              </w:rPr>
              <w:t>-4%</w:t>
            </w:r>
          </w:p>
        </w:tc>
        <w:tc>
          <w:tcPr>
            <w:tcW w:w="146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166" w:type="dxa"/>
            </w:tcMar>
            <w:vAlign w:val="center"/>
          </w:tcPr>
          <w:p w:rsidR="00495C44" w:rsidRPr="00495C44" w:rsidRDefault="008B5777" w:rsidP="00495C44">
            <w:pPr>
              <w:ind w:left="0"/>
              <w:jc w:val="center"/>
              <w:rPr>
                <w:rFonts w:ascii="Calibri" w:hAnsi="Calibri"/>
                <w:b/>
              </w:rPr>
            </w:pPr>
            <w:r>
              <w:rPr>
                <w:rFonts w:ascii="Calibri" w:hAnsi="Calibri"/>
                <w:b/>
              </w:rPr>
              <w:t>+15%</w:t>
            </w:r>
          </w:p>
        </w:tc>
        <w:tc>
          <w:tcPr>
            <w:tcW w:w="1468" w:type="dxa"/>
            <w:tcBorders>
              <w:top w:val="single" w:sz="4" w:space="0" w:color="000000"/>
              <w:left w:val="single" w:sz="4" w:space="0" w:color="000000"/>
              <w:bottom w:val="single" w:sz="4" w:space="0" w:color="000000"/>
              <w:right w:val="single" w:sz="4" w:space="0" w:color="000000"/>
            </w:tcBorders>
            <w:shd w:val="clear" w:color="auto" w:fill="FF9933"/>
            <w:vAlign w:val="center"/>
          </w:tcPr>
          <w:p w:rsidR="00495C44" w:rsidRPr="00495C44" w:rsidRDefault="00623760" w:rsidP="00495C44">
            <w:pPr>
              <w:ind w:left="0"/>
              <w:jc w:val="center"/>
              <w:rPr>
                <w:rFonts w:ascii="Calibri" w:hAnsi="Calibri"/>
                <w:b/>
              </w:rPr>
            </w:pPr>
            <w:r>
              <w:rPr>
                <w:rFonts w:ascii="Calibri" w:hAnsi="Calibri"/>
                <w:b/>
              </w:rPr>
              <w:t>-6%</w:t>
            </w:r>
          </w:p>
        </w:tc>
        <w:tc>
          <w:tcPr>
            <w:tcW w:w="146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166" w:type="dxa"/>
            </w:tcMar>
            <w:vAlign w:val="center"/>
          </w:tcPr>
          <w:p w:rsidR="00495C44" w:rsidRPr="00495C44" w:rsidRDefault="008B5777" w:rsidP="00041235">
            <w:pPr>
              <w:shd w:val="clear" w:color="auto" w:fill="92D050"/>
              <w:ind w:left="0"/>
              <w:jc w:val="center"/>
              <w:rPr>
                <w:rFonts w:ascii="Calibri" w:hAnsi="Calibri"/>
                <w:b/>
              </w:rPr>
            </w:pPr>
            <w:r>
              <w:rPr>
                <w:rFonts w:ascii="Calibri" w:hAnsi="Calibri"/>
                <w:b/>
              </w:rPr>
              <w:t>+9%</w:t>
            </w:r>
          </w:p>
        </w:tc>
        <w:tc>
          <w:tcPr>
            <w:tcW w:w="1468" w:type="dxa"/>
            <w:tcBorders>
              <w:top w:val="single" w:sz="4" w:space="0" w:color="000000"/>
              <w:left w:val="single" w:sz="4" w:space="0" w:color="000000"/>
              <w:bottom w:val="single" w:sz="4" w:space="0" w:color="000000"/>
              <w:right w:val="single" w:sz="4" w:space="0" w:color="000000"/>
            </w:tcBorders>
            <w:shd w:val="clear" w:color="auto" w:fill="FF9933"/>
            <w:vAlign w:val="center"/>
          </w:tcPr>
          <w:p w:rsidR="00495C44" w:rsidRPr="00495C44" w:rsidRDefault="00623760" w:rsidP="00495C44">
            <w:pPr>
              <w:ind w:left="0"/>
              <w:jc w:val="center"/>
              <w:rPr>
                <w:rFonts w:ascii="Calibri" w:hAnsi="Calibri"/>
                <w:b/>
              </w:rPr>
            </w:pPr>
            <w:r>
              <w:rPr>
                <w:rFonts w:ascii="Calibri" w:hAnsi="Calibri"/>
                <w:b/>
              </w:rPr>
              <w:t>-8%</w:t>
            </w:r>
          </w:p>
        </w:tc>
      </w:tr>
    </w:tbl>
    <w:p w:rsidR="00C0470F" w:rsidRPr="00495C44" w:rsidRDefault="00C0470F" w:rsidP="00495C44">
      <w:pPr>
        <w:spacing w:after="0"/>
        <w:ind w:left="0" w:right="0"/>
        <w:rPr>
          <w:rFonts w:ascii="Calibri" w:hAnsi="Calibri"/>
          <w:b/>
        </w:rPr>
      </w:pPr>
    </w:p>
    <w:sectPr w:rsidR="00C0470F" w:rsidRPr="00495C44">
      <w:headerReference w:type="default" r:id="rId7"/>
      <w:footerReference w:type="default" r:id="rId8"/>
      <w:pgSz w:w="12240" w:h="15840"/>
      <w:pgMar w:top="284" w:right="720" w:bottom="568" w:left="72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972" w:rsidRDefault="00260972">
      <w:pPr>
        <w:spacing w:before="0" w:after="0"/>
      </w:pPr>
      <w:r>
        <w:separator/>
      </w:r>
    </w:p>
  </w:endnote>
  <w:endnote w:type="continuationSeparator" w:id="0">
    <w:p w:rsidR="00260972" w:rsidRDefault="002609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72" w:rsidRDefault="00260972">
    <w:pPr>
      <w:pStyle w:val="BodyText"/>
      <w:ind w:left="86" w:right="86"/>
      <w:jc w:val="center"/>
      <w:rPr>
        <w:rFonts w:ascii="Calibri" w:eastAsia="Calibri" w:hAnsi="Calibri" w:cs="Calibri"/>
        <w:sz w:val="22"/>
        <w:szCs w:val="22"/>
      </w:rPr>
    </w:pPr>
    <w:r>
      <w:rPr>
        <w:rFonts w:ascii="Calibri" w:eastAsia="Calibri" w:hAnsi="Calibri" w:cs="Calibri"/>
        <w:sz w:val="22"/>
        <w:szCs w:val="22"/>
      </w:rPr>
      <w:t>Space to learn, grow and be inspired</w:t>
    </w:r>
  </w:p>
  <w:p w:rsidR="00260972" w:rsidRDefault="00260972">
    <w:pPr>
      <w:pStyle w:val="BodyText"/>
      <w:ind w:left="86" w:right="86"/>
      <w:jc w:val="center"/>
      <w:rPr>
        <w:rFonts w:ascii="Calibri" w:eastAsia="Calibri" w:hAnsi="Calibri" w:cs="Calibri"/>
        <w:sz w:val="22"/>
        <w:szCs w:val="22"/>
      </w:rPr>
    </w:pPr>
    <w:r>
      <w:rPr>
        <w:rFonts w:ascii="Calibri" w:eastAsia="Calibri" w:hAnsi="Calibri" w:cs="Calibri"/>
        <w:sz w:val="22"/>
        <w:szCs w:val="22"/>
      </w:rPr>
      <w:t>www.sonningcommonprimary.co.uk</w:t>
    </w:r>
  </w:p>
  <w:p w:rsidR="00260972" w:rsidRDefault="00260972">
    <w:pPr>
      <w:pStyle w:val="Footer"/>
      <w:jc w:val="right"/>
    </w:pPr>
    <w:r>
      <w:rPr>
        <w:rFonts w:ascii="Calibri" w:eastAsia="Calibri" w:hAnsi="Calibri" w:cs="Calibri"/>
      </w:rPr>
      <w:t xml:space="preserve">Page </w:t>
    </w:r>
    <w:r>
      <w:rPr>
        <w:rFonts w:ascii="Calibri" w:eastAsia="Calibri" w:hAnsi="Calibri" w:cs="Calibri"/>
        <w:b/>
        <w:bCs/>
      </w:rPr>
      <w:fldChar w:fldCharType="begin"/>
    </w:r>
    <w:r>
      <w:rPr>
        <w:rFonts w:ascii="Calibri" w:eastAsia="Calibri" w:hAnsi="Calibri" w:cs="Calibri"/>
        <w:b/>
        <w:bCs/>
      </w:rPr>
      <w:instrText xml:space="preserve"> PAGE </w:instrText>
    </w:r>
    <w:r>
      <w:rPr>
        <w:rFonts w:ascii="Calibri" w:eastAsia="Calibri" w:hAnsi="Calibri" w:cs="Calibri"/>
        <w:b/>
        <w:bCs/>
      </w:rPr>
      <w:fldChar w:fldCharType="separate"/>
    </w:r>
    <w:r w:rsidR="005E7F90">
      <w:rPr>
        <w:rFonts w:ascii="Calibri" w:eastAsia="Calibri" w:hAnsi="Calibri" w:cs="Calibri"/>
        <w:b/>
        <w:bCs/>
        <w:noProof/>
      </w:rPr>
      <w:t>6</w:t>
    </w:r>
    <w:r>
      <w:rPr>
        <w:rFonts w:ascii="Calibri" w:eastAsia="Calibri" w:hAnsi="Calibri" w:cs="Calibri"/>
        <w:b/>
        <w:bCs/>
      </w:rPr>
      <w:fldChar w:fldCharType="end"/>
    </w:r>
    <w:r>
      <w:rPr>
        <w:rFonts w:ascii="Calibri" w:eastAsia="Calibri" w:hAnsi="Calibri" w:cs="Calibri"/>
      </w:rPr>
      <w:t xml:space="preserve"> of </w:t>
    </w:r>
    <w:r>
      <w:rPr>
        <w:rFonts w:ascii="Calibri" w:eastAsia="Calibri" w:hAnsi="Calibri" w:cs="Calibri"/>
        <w:b/>
        <w:bCs/>
      </w:rPr>
      <w:fldChar w:fldCharType="begin"/>
    </w:r>
    <w:r>
      <w:rPr>
        <w:rFonts w:ascii="Calibri" w:eastAsia="Calibri" w:hAnsi="Calibri" w:cs="Calibri"/>
        <w:b/>
        <w:bCs/>
      </w:rPr>
      <w:instrText xml:space="preserve"> NUMPAGES </w:instrText>
    </w:r>
    <w:r>
      <w:rPr>
        <w:rFonts w:ascii="Calibri" w:eastAsia="Calibri" w:hAnsi="Calibri" w:cs="Calibri"/>
        <w:b/>
        <w:bCs/>
      </w:rPr>
      <w:fldChar w:fldCharType="separate"/>
    </w:r>
    <w:r w:rsidR="005E7F90">
      <w:rPr>
        <w:rFonts w:ascii="Calibri" w:eastAsia="Calibri" w:hAnsi="Calibri" w:cs="Calibri"/>
        <w:b/>
        <w:bCs/>
        <w:noProof/>
      </w:rPr>
      <w:t>7</w:t>
    </w:r>
    <w:r>
      <w:rPr>
        <w:rFonts w:ascii="Calibri" w:eastAsia="Calibri" w:hAnsi="Calibri" w:cs="Calibr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972" w:rsidRDefault="00260972">
      <w:pPr>
        <w:spacing w:before="0" w:after="0"/>
      </w:pPr>
      <w:r>
        <w:separator/>
      </w:r>
    </w:p>
  </w:footnote>
  <w:footnote w:type="continuationSeparator" w:id="0">
    <w:p w:rsidR="00260972" w:rsidRDefault="0026097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72" w:rsidRDefault="00260972">
    <w:pPr>
      <w:pStyle w:val="BodyText"/>
      <w:ind w:left="86" w:right="86"/>
      <w:jc w:val="center"/>
      <w:rPr>
        <w:rFonts w:ascii="Calibri" w:eastAsia="Calibri" w:hAnsi="Calibri" w:cs="Calibri"/>
        <w:sz w:val="24"/>
        <w:szCs w:val="24"/>
        <w:shd w:val="clear" w:color="auto" w:fill="FFFFFF"/>
      </w:rPr>
    </w:pPr>
    <w:r>
      <w:rPr>
        <w:rFonts w:ascii="Calibri" w:eastAsia="Calibri" w:hAnsi="Calibri" w:cs="Calibri"/>
        <w:sz w:val="24"/>
        <w:szCs w:val="24"/>
        <w:shd w:val="clear" w:color="auto" w:fill="FFFFFF"/>
      </w:rPr>
      <w:t>Sonning Common Primary School</w:t>
    </w:r>
  </w:p>
  <w:p w:rsidR="00260972" w:rsidRDefault="00260972">
    <w:pPr>
      <w:pStyle w:val="BodyText"/>
      <w:ind w:left="86" w:right="86"/>
      <w:jc w:val="center"/>
      <w:rPr>
        <w:rFonts w:ascii="Calibri" w:eastAsia="Calibri" w:hAnsi="Calibri" w:cs="Calibri"/>
        <w:sz w:val="24"/>
        <w:szCs w:val="24"/>
        <w:shd w:val="clear" w:color="auto" w:fill="FFFFFF"/>
      </w:rPr>
    </w:pPr>
    <w:r>
      <w:rPr>
        <w:rFonts w:ascii="Calibri" w:eastAsia="Calibri" w:hAnsi="Calibri" w:cs="Calibri"/>
        <w:sz w:val="24"/>
        <w:szCs w:val="24"/>
        <w:shd w:val="clear" w:color="auto" w:fill="FFFFFF"/>
      </w:rPr>
      <w:t>Respect ~ Truth ~ Kindness ~ Politeness ~ Doing-your-best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E79"/>
    <w:multiLevelType w:val="hybridMultilevel"/>
    <w:tmpl w:val="EF1A54B2"/>
    <w:numStyleLink w:val="ImportedStyle2"/>
  </w:abstractNum>
  <w:abstractNum w:abstractNumId="1" w15:restartNumberingAfterBreak="0">
    <w:nsid w:val="0E835CE2"/>
    <w:multiLevelType w:val="hybridMultilevel"/>
    <w:tmpl w:val="2D487BE6"/>
    <w:styleLink w:val="ImportedStyle3"/>
    <w:lvl w:ilvl="0" w:tplc="A5729F4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EE1D02">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04CC42">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F4351C">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3823A4">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26C00E">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C2788C">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5E0C58">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7C2248">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A16B1C"/>
    <w:multiLevelType w:val="hybridMultilevel"/>
    <w:tmpl w:val="4DE0F56A"/>
    <w:numStyleLink w:val="ImportedStyle5"/>
  </w:abstractNum>
  <w:abstractNum w:abstractNumId="3" w15:restartNumberingAfterBreak="0">
    <w:nsid w:val="18192C89"/>
    <w:multiLevelType w:val="hybridMultilevel"/>
    <w:tmpl w:val="2D487BE6"/>
    <w:numStyleLink w:val="ImportedStyle3"/>
  </w:abstractNum>
  <w:abstractNum w:abstractNumId="4" w15:restartNumberingAfterBreak="0">
    <w:nsid w:val="351E7A5C"/>
    <w:multiLevelType w:val="hybridMultilevel"/>
    <w:tmpl w:val="EF1A54B2"/>
    <w:styleLink w:val="ImportedStyle2"/>
    <w:lvl w:ilvl="0" w:tplc="9F04DC1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86BFE">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B8BD4E">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7C3A1A">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9612A0">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1ACDD8">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02DE2A">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9C5BA8">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F0D036">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A0A4045"/>
    <w:multiLevelType w:val="hybridMultilevel"/>
    <w:tmpl w:val="040C7DDA"/>
    <w:numStyleLink w:val="ImportedStyle4"/>
  </w:abstractNum>
  <w:abstractNum w:abstractNumId="6" w15:restartNumberingAfterBreak="0">
    <w:nsid w:val="3C996777"/>
    <w:multiLevelType w:val="hybridMultilevel"/>
    <w:tmpl w:val="040C7DDA"/>
    <w:styleLink w:val="ImportedStyle4"/>
    <w:lvl w:ilvl="0" w:tplc="8F566DA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BCA05C">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8268E8">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C81F30">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E491A6">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4CF290">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604236">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88A474">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825200">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FAC32AF"/>
    <w:multiLevelType w:val="hybridMultilevel"/>
    <w:tmpl w:val="D606361A"/>
    <w:numStyleLink w:val="ImportedStyle1"/>
  </w:abstractNum>
  <w:abstractNum w:abstractNumId="8" w15:restartNumberingAfterBreak="0">
    <w:nsid w:val="591E1F73"/>
    <w:multiLevelType w:val="hybridMultilevel"/>
    <w:tmpl w:val="4DE0F56A"/>
    <w:styleLink w:val="ImportedStyle5"/>
    <w:lvl w:ilvl="0" w:tplc="9E743080">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740732">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EC4038">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DEC2FC">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98B22A">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8AED76">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A613FE">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4C3B0E">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8276B8">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9754493"/>
    <w:multiLevelType w:val="hybridMultilevel"/>
    <w:tmpl w:val="D606361A"/>
    <w:styleLink w:val="ImportedStyle1"/>
    <w:lvl w:ilvl="0" w:tplc="FD5A0290">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284E12">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AA7B46">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162D1C">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B8B08E">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621ADE">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94B650">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5CEBE2">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849120">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7"/>
  </w:num>
  <w:num w:numId="3">
    <w:abstractNumId w:val="4"/>
  </w:num>
  <w:num w:numId="4">
    <w:abstractNumId w:val="0"/>
  </w:num>
  <w:num w:numId="5">
    <w:abstractNumId w:val="1"/>
  </w:num>
  <w:num w:numId="6">
    <w:abstractNumId w:val="3"/>
  </w:num>
  <w:num w:numId="7">
    <w:abstractNumId w:val="6"/>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0F"/>
    <w:rsid w:val="00026DD1"/>
    <w:rsid w:val="00041235"/>
    <w:rsid w:val="00060EAE"/>
    <w:rsid w:val="0007157E"/>
    <w:rsid w:val="000E772D"/>
    <w:rsid w:val="001346D4"/>
    <w:rsid w:val="0018104B"/>
    <w:rsid w:val="002427C9"/>
    <w:rsid w:val="00260972"/>
    <w:rsid w:val="00263CB1"/>
    <w:rsid w:val="002D1BFC"/>
    <w:rsid w:val="00492475"/>
    <w:rsid w:val="00495C44"/>
    <w:rsid w:val="00553272"/>
    <w:rsid w:val="00572F94"/>
    <w:rsid w:val="005E7F90"/>
    <w:rsid w:val="006113A6"/>
    <w:rsid w:val="00623760"/>
    <w:rsid w:val="00697B61"/>
    <w:rsid w:val="006A47EE"/>
    <w:rsid w:val="006A74EC"/>
    <w:rsid w:val="006D7656"/>
    <w:rsid w:val="007D59DB"/>
    <w:rsid w:val="007F4314"/>
    <w:rsid w:val="008006E9"/>
    <w:rsid w:val="0086029F"/>
    <w:rsid w:val="008B5777"/>
    <w:rsid w:val="00B4447D"/>
    <w:rsid w:val="00C0470F"/>
    <w:rsid w:val="00C603AA"/>
    <w:rsid w:val="00DC3C86"/>
    <w:rsid w:val="00E1759C"/>
    <w:rsid w:val="00F83C3C"/>
    <w:rsid w:val="00FA4EE4"/>
    <w:rsid w:val="00FB4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1A33"/>
  <w15:docId w15:val="{220EED89-AF4C-41EB-920E-06DAA49B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uppressAutoHyphens/>
      <w:spacing w:before="86" w:after="86"/>
      <w:ind w:left="86" w:right="86"/>
    </w:pPr>
    <w:rPr>
      <w:rFonts w:ascii="Verdana" w:hAnsi="Verdana"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suppressAutoHyphens/>
    </w:pPr>
    <w:rPr>
      <w:rFonts w:ascii="Verdana" w:hAnsi="Verdana" w:cs="Arial Unicode MS"/>
      <w:color w:val="000000"/>
      <w:u w:color="000000"/>
      <w:lang w:val="en-US"/>
    </w:rPr>
  </w:style>
  <w:style w:type="paragraph" w:styleId="Footer">
    <w:name w:val="footer"/>
    <w:pPr>
      <w:widowControl w:val="0"/>
      <w:tabs>
        <w:tab w:val="center" w:pos="4904"/>
        <w:tab w:val="right" w:pos="9723"/>
      </w:tabs>
      <w:suppressAutoHyphens/>
      <w:spacing w:before="86" w:after="86"/>
      <w:ind w:left="86" w:right="86"/>
    </w:pPr>
    <w:rPr>
      <w:rFonts w:ascii="Verdana" w:hAnsi="Verdana" w:cs="Arial Unicode MS"/>
      <w:color w:val="000000"/>
      <w:u w:color="000000"/>
      <w:lang w:val="en-US"/>
    </w:rPr>
  </w:style>
  <w:style w:type="paragraph" w:styleId="ListParagraph">
    <w:name w:val="List Paragraph"/>
    <w:pPr>
      <w:widowControl w:val="0"/>
      <w:suppressAutoHyphens/>
      <w:spacing w:before="86" w:after="86"/>
      <w:ind w:left="720" w:right="86"/>
    </w:pPr>
    <w:rPr>
      <w:rFonts w:ascii="Verdana" w:hAnsi="Verdana" w:cs="Arial Unicode MS"/>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customStyle="1" w:styleId="TableContents">
    <w:name w:val="Table Contents"/>
    <w:pPr>
      <w:widowControl w:val="0"/>
      <w:suppressAutoHyphens/>
    </w:pPr>
    <w:rPr>
      <w:rFonts w:ascii="Verdana" w:hAnsi="Verdana"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Hirst</dc:creator>
  <cp:lastModifiedBy>Chris Hirst</cp:lastModifiedBy>
  <cp:revision>4</cp:revision>
  <cp:lastPrinted>2016-09-16T14:16:00Z</cp:lastPrinted>
  <dcterms:created xsi:type="dcterms:W3CDTF">2016-09-16T14:02:00Z</dcterms:created>
  <dcterms:modified xsi:type="dcterms:W3CDTF">2016-09-16T14:56:00Z</dcterms:modified>
</cp:coreProperties>
</file>